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BD" w:rsidRPr="00586ABD" w:rsidRDefault="00586ABD" w:rsidP="00586ABD">
      <w:pPr>
        <w:pStyle w:val="a3"/>
        <w:spacing w:before="0" w:beforeAutospacing="0" w:after="0" w:afterAutospacing="0"/>
        <w:ind w:left="567"/>
        <w:jc w:val="center"/>
        <w:rPr>
          <w:sz w:val="28"/>
          <w:szCs w:val="28"/>
        </w:rPr>
      </w:pPr>
    </w:p>
    <w:p w:rsidR="00586ABD" w:rsidRPr="00586ABD" w:rsidRDefault="00586ABD" w:rsidP="00586ABD">
      <w:pPr>
        <w:tabs>
          <w:tab w:val="left" w:pos="8222"/>
        </w:tabs>
        <w:jc w:val="center"/>
        <w:rPr>
          <w:rFonts w:ascii="Times New Roman" w:hAnsi="Times New Roman"/>
          <w:b/>
        </w:rPr>
      </w:pPr>
      <w:r w:rsidRPr="00586ABD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95300" cy="609600"/>
            <wp:effectExtent l="0" t="0" r="0" b="0"/>
            <wp:docPr id="186175434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BD" w:rsidRPr="00586ABD" w:rsidRDefault="00586ABD" w:rsidP="00586ABD">
      <w:pPr>
        <w:jc w:val="center"/>
        <w:rPr>
          <w:rFonts w:ascii="Times New Roman" w:hAnsi="Times New Roman"/>
          <w:b/>
          <w:sz w:val="28"/>
          <w:szCs w:val="28"/>
        </w:rPr>
      </w:pPr>
      <w:r w:rsidRPr="00586ABD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586ABD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586ABD" w:rsidRPr="00586ABD" w:rsidRDefault="00586ABD" w:rsidP="00586A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ABD" w:rsidRPr="00586ABD" w:rsidRDefault="00586ABD" w:rsidP="00586ABD">
      <w:pPr>
        <w:jc w:val="center"/>
        <w:rPr>
          <w:rFonts w:ascii="Times New Roman" w:hAnsi="Times New Roman"/>
          <w:b/>
          <w:sz w:val="28"/>
          <w:szCs w:val="28"/>
        </w:rPr>
      </w:pPr>
      <w:r w:rsidRPr="00586ABD">
        <w:rPr>
          <w:rFonts w:ascii="Times New Roman" w:hAnsi="Times New Roman"/>
          <w:b/>
          <w:sz w:val="28"/>
          <w:szCs w:val="28"/>
        </w:rPr>
        <w:t>ПОСТАНОВЛЕНИЕ</w:t>
      </w:r>
    </w:p>
    <w:p w:rsidR="00586ABD" w:rsidRPr="00586ABD" w:rsidRDefault="00586ABD" w:rsidP="00586A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ABD" w:rsidRPr="00586ABD" w:rsidRDefault="00586ABD" w:rsidP="00586ABD">
      <w:pPr>
        <w:tabs>
          <w:tab w:val="left" w:pos="660"/>
          <w:tab w:val="center" w:pos="4819"/>
        </w:tabs>
        <w:rPr>
          <w:rFonts w:ascii="Times New Roman" w:hAnsi="Times New Roman"/>
          <w:sz w:val="28"/>
          <w:szCs w:val="28"/>
        </w:rPr>
      </w:pPr>
      <w:r w:rsidRPr="00586ABD">
        <w:rPr>
          <w:rFonts w:ascii="Times New Roman" w:hAnsi="Times New Roman"/>
          <w:sz w:val="28"/>
          <w:szCs w:val="28"/>
        </w:rPr>
        <w:t xml:space="preserve">от  _______ </w:t>
      </w:r>
      <w:proofErr w:type="gramStart"/>
      <w:r w:rsidRPr="00586ABD">
        <w:rPr>
          <w:rFonts w:ascii="Times New Roman" w:hAnsi="Times New Roman"/>
          <w:sz w:val="28"/>
          <w:szCs w:val="28"/>
        </w:rPr>
        <w:t>г</w:t>
      </w:r>
      <w:proofErr w:type="gramEnd"/>
      <w:r w:rsidRPr="00586ABD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№ __</w:t>
      </w:r>
    </w:p>
    <w:p w:rsidR="00586ABD" w:rsidRPr="00586ABD" w:rsidRDefault="00586ABD" w:rsidP="00586ABD">
      <w:pPr>
        <w:jc w:val="center"/>
        <w:rPr>
          <w:rFonts w:ascii="Times New Roman" w:hAnsi="Times New Roman"/>
          <w:sz w:val="28"/>
          <w:szCs w:val="28"/>
        </w:rPr>
      </w:pPr>
      <w:r w:rsidRPr="00586ABD">
        <w:rPr>
          <w:rFonts w:ascii="Times New Roman" w:hAnsi="Times New Roman"/>
          <w:sz w:val="28"/>
          <w:szCs w:val="28"/>
        </w:rPr>
        <w:t>поселок Первомайский</w:t>
      </w:r>
    </w:p>
    <w:p w:rsidR="00586ABD" w:rsidRPr="00586ABD" w:rsidRDefault="00586ABD" w:rsidP="00586ABD">
      <w:pPr>
        <w:jc w:val="center"/>
        <w:rPr>
          <w:rFonts w:ascii="Times New Roman" w:hAnsi="Times New Roman"/>
          <w:sz w:val="28"/>
          <w:szCs w:val="28"/>
        </w:rPr>
      </w:pPr>
    </w:p>
    <w:p w:rsidR="00586ABD" w:rsidRPr="00586ABD" w:rsidRDefault="00586ABD" w:rsidP="00586A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Первомайского сельского поселения Кущевского района</w:t>
      </w:r>
    </w:p>
    <w:p w:rsidR="00586ABD" w:rsidRPr="00586ABD" w:rsidRDefault="00586ABD" w:rsidP="00586ABD">
      <w:pPr>
        <w:spacing w:before="100" w:beforeAutospacing="1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ABD" w:rsidRPr="005B41E7" w:rsidRDefault="00586ABD" w:rsidP="00586AB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15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Федерального закона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131-ФЗ «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5 марта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228 «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лиц, увол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 связи с утратой доверия»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4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Первомайского </w:t>
      </w:r>
      <w:r w:rsidRPr="005B4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Кущевского района</w:t>
      </w:r>
      <w:r w:rsidRPr="005B41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т 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 л я ю: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(приложение).</w:t>
      </w:r>
    </w:p>
    <w:p w:rsidR="00586ABD" w:rsidRDefault="00586ABD" w:rsidP="00586ABD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6ABD">
        <w:rPr>
          <w:rFonts w:ascii="Times New Roman" w:hAnsi="Times New Roman"/>
          <w:b/>
          <w:i/>
        </w:rPr>
        <w:t xml:space="preserve"> </w:t>
      </w:r>
      <w:r w:rsidRPr="00586ABD">
        <w:rPr>
          <w:rFonts w:ascii="Times New Roman" w:hAnsi="Times New Roman"/>
          <w:b/>
          <w:i/>
        </w:rPr>
        <w:tab/>
        <w:t xml:space="preserve">2.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Дмитриченко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86ABD" w:rsidRPr="00EF422A" w:rsidRDefault="00586ABD" w:rsidP="00586A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2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F4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2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6ABD" w:rsidRPr="00EF422A" w:rsidRDefault="00586ABD" w:rsidP="00586AB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F422A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EF42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EF422A" w:rsidRDefault="00586ABD" w:rsidP="00586ABD">
      <w:pPr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86ABD" w:rsidRPr="00520015" w:rsidRDefault="00586ABD" w:rsidP="00586ABD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22A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EF422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F422A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Приложение</w:t>
      </w:r>
      <w:r w:rsidRPr="00634B1F">
        <w:rPr>
          <w:spacing w:val="2"/>
          <w:sz w:val="28"/>
          <w:szCs w:val="28"/>
        </w:rPr>
        <w:t xml:space="preserve"> </w:t>
      </w: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Pr="00634B1F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УТВЕРЖДЕНО </w:t>
      </w:r>
    </w:p>
    <w:p w:rsidR="00586ABD" w:rsidRPr="00634B1F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постановлени</w:t>
      </w:r>
      <w:r>
        <w:rPr>
          <w:spacing w:val="2"/>
          <w:sz w:val="28"/>
          <w:szCs w:val="28"/>
        </w:rPr>
        <w:t>ем</w:t>
      </w:r>
      <w:r w:rsidRPr="00634B1F">
        <w:rPr>
          <w:spacing w:val="2"/>
          <w:sz w:val="28"/>
          <w:szCs w:val="28"/>
        </w:rPr>
        <w:t xml:space="preserve"> администрации</w:t>
      </w:r>
    </w:p>
    <w:p w:rsidR="00586ABD" w:rsidRPr="00634B1F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Первомайского сельского поселения</w:t>
      </w: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 w:rsidRPr="00634B1F">
        <w:rPr>
          <w:spacing w:val="2"/>
          <w:sz w:val="28"/>
          <w:szCs w:val="28"/>
        </w:rPr>
        <w:t>Кущевского района</w:t>
      </w: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___________ </w:t>
      </w:r>
      <w:proofErr w:type="gramStart"/>
      <w:r>
        <w:rPr>
          <w:spacing w:val="2"/>
          <w:sz w:val="28"/>
          <w:szCs w:val="28"/>
        </w:rPr>
        <w:t>г</w:t>
      </w:r>
      <w:proofErr w:type="gramEnd"/>
      <w:r>
        <w:rPr>
          <w:spacing w:val="2"/>
          <w:sz w:val="28"/>
          <w:szCs w:val="28"/>
        </w:rPr>
        <w:t>. № ___</w:t>
      </w: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Pr="00634B1F" w:rsidRDefault="00586ABD" w:rsidP="00586ABD">
      <w:pPr>
        <w:pStyle w:val="headertexttopleveltextcentertext"/>
        <w:shd w:val="clear" w:color="auto" w:fill="FFFFFF"/>
        <w:tabs>
          <w:tab w:val="left" w:pos="5245"/>
        </w:tabs>
        <w:spacing w:before="0" w:beforeAutospacing="0" w:after="0" w:afterAutospacing="0" w:line="288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586ABD" w:rsidRPr="00586ABD" w:rsidRDefault="00586ABD" w:rsidP="00586ABD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86ABD" w:rsidRPr="00586ABD" w:rsidRDefault="00586ABD" w:rsidP="00586ABD">
      <w:pPr>
        <w:keepNext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направления сведений для включения в реестр лиц, уволенных в связи с утратой доверия и для исключения сведений из указанного реестра администрацией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Кущевского района</w:t>
      </w:r>
    </w:p>
    <w:p w:rsidR="00586ABD" w:rsidRPr="00586ABD" w:rsidRDefault="00586ABD" w:rsidP="00586A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направления сведений о лице, к которому было применено взыскание (освобождение от должности) в связи с утратой доверия за совершение коррупционного правонарушения (далее - сведения), в реестр лиц, уволенных в связи с утратой доверия, размещённый на официальном сайте федеральной государственной информационной системы в области государственной службы в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телекоммуникационной сети «Интернет»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реестр), а также для исключения сведений</w:t>
      </w:r>
      <w:proofErr w:type="gram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указанного реестра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Кущевского района определяет должностное лицо, ответственное за направление сведений в уполномоченный государственный орган, определённый </w:t>
      </w:r>
      <w:hyperlink r:id="rId9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 228 «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лиц, увол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в связи с утратой доверия»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hyperlink r:id="rId10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228) в соответствии с настоящим Положением для их включения в реестр, а также для исключения</w:t>
      </w:r>
      <w:proofErr w:type="gram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сведений по основаниям, указанным в </w:t>
      </w:r>
      <w:hyperlink r:id="rId11" w:history="1">
        <w:r w:rsidRPr="00586AB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постановлении</w:t>
        </w:r>
      </w:hyperlink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228 (далее - ответственное должностное лицо).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а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Кущевского района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7343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сведений, указанных в пункте 6 настоящего Положения.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Сведения направляются в уполномоченный государственный орган в отношении лиц, замещавших муниципальные должности, должности муниципальной службы.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Ответственное должностное лицо, направляет информацию в уполномоченный государственный орган в течение 10 рабочих дней со дня 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соответствующего правового акта (распоряжения)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Для включения сведений в реестр в уполномоченный государственный орган направляется следующая информация: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страховой номер индивидуального лицевого счета (СНИЛС) - при наличии;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и) сведения о совершенном коррупционном правонарушении, послужившем основанием для увольнения (освобождения 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586ABD" w:rsidRPr="00586ABD" w:rsidRDefault="00586ABD" w:rsidP="00586AB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Одновременно в уполномоченный государственный орган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</w:t>
      </w:r>
      <w:r w:rsidR="001F41AF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коррупционного правонарушения.</w:t>
      </w:r>
    </w:p>
    <w:p w:rsidR="00EE6B60" w:rsidRPr="00EE6B60" w:rsidRDefault="001F41AF" w:rsidP="00EE6B60">
      <w:pPr>
        <w:pStyle w:val="1"/>
        <w:shd w:val="clear" w:color="auto" w:fill="auto"/>
        <w:tabs>
          <w:tab w:val="left" w:pos="1143"/>
        </w:tabs>
        <w:spacing w:before="0" w:line="360" w:lineRule="exac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E6B60">
        <w:rPr>
          <w:color w:val="000000" w:themeColor="text1"/>
          <w:sz w:val="28"/>
          <w:szCs w:val="28"/>
        </w:rPr>
        <w:t>.</w:t>
      </w:r>
      <w:r w:rsidR="00EE6B60" w:rsidRPr="00EE6B60">
        <w:rPr>
          <w:color w:val="000000" w:themeColor="text1"/>
          <w:sz w:val="28"/>
          <w:szCs w:val="28"/>
        </w:rPr>
        <w:t>Сведения исключаются из реестра по следующим основаниям: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lastRenderedPageBreak/>
        <w:t>а)</w:t>
      </w:r>
      <w:r w:rsidRPr="00EE6B60">
        <w:rPr>
          <w:color w:val="000000" w:themeColor="text1"/>
          <w:sz w:val="28"/>
          <w:szCs w:val="28"/>
        </w:rPr>
        <w:tab/>
        <w:t>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33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t>б)</w:t>
      </w:r>
      <w:r w:rsidRPr="00EE6B60">
        <w:rPr>
          <w:color w:val="000000" w:themeColor="text1"/>
          <w:sz w:val="28"/>
          <w:szCs w:val="28"/>
        </w:rPr>
        <w:tab/>
        <w:t>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23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t>в)</w:t>
      </w:r>
      <w:r w:rsidRPr="00EE6B60">
        <w:rPr>
          <w:color w:val="000000" w:themeColor="text1"/>
          <w:sz w:val="28"/>
          <w:szCs w:val="28"/>
        </w:rPr>
        <w:tab/>
        <w:t>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014"/>
        </w:tabs>
        <w:spacing w:before="0" w:line="360" w:lineRule="exact"/>
        <w:ind w:left="20" w:right="60" w:firstLine="547"/>
        <w:jc w:val="both"/>
        <w:rPr>
          <w:color w:val="000000" w:themeColor="text1"/>
          <w:sz w:val="28"/>
          <w:szCs w:val="28"/>
        </w:rPr>
      </w:pPr>
      <w:r w:rsidRPr="00EE6B60">
        <w:rPr>
          <w:color w:val="000000" w:themeColor="text1"/>
          <w:sz w:val="28"/>
          <w:szCs w:val="28"/>
        </w:rPr>
        <w:t>г)</w:t>
      </w:r>
      <w:r w:rsidRPr="00EE6B60">
        <w:rPr>
          <w:color w:val="000000" w:themeColor="text1"/>
          <w:sz w:val="28"/>
          <w:szCs w:val="28"/>
        </w:rPr>
        <w:tab/>
        <w:t>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E6B60" w:rsidRPr="00EE6B60" w:rsidRDefault="001F41AF" w:rsidP="00EE6B60">
      <w:pPr>
        <w:pStyle w:val="1"/>
        <w:shd w:val="clear" w:color="auto" w:fill="auto"/>
        <w:tabs>
          <w:tab w:val="left" w:pos="0"/>
          <w:tab w:val="left" w:pos="1148"/>
        </w:tabs>
        <w:spacing w:before="0" w:line="360" w:lineRule="exact"/>
        <w:ind w:right="6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9</w:t>
      </w:r>
      <w:r w:rsidR="00EE6B60" w:rsidRPr="00EE6B60">
        <w:rPr>
          <w:color w:val="000000" w:themeColor="text1"/>
          <w:sz w:val="28"/>
          <w:szCs w:val="28"/>
        </w:rPr>
        <w:t xml:space="preserve">.Должностное лицо, указанное в пункте 2 настоящего Положения, обязано направить уведомление об исключении из реестра сведений </w:t>
      </w:r>
      <w:r w:rsidR="00EE6B60" w:rsidRPr="00EE6B6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уполномоченный государственный орган</w:t>
      </w:r>
      <w:r w:rsidR="00EE6B60" w:rsidRPr="00EE6B60">
        <w:rPr>
          <w:color w:val="000000" w:themeColor="text1"/>
          <w:sz w:val="28"/>
          <w:szCs w:val="28"/>
        </w:rPr>
        <w:t xml:space="preserve"> в течение </w:t>
      </w:r>
      <w:r w:rsidR="00EE6B60">
        <w:rPr>
          <w:color w:val="000000" w:themeColor="text1"/>
          <w:sz w:val="28"/>
          <w:szCs w:val="28"/>
        </w:rPr>
        <w:t>5</w:t>
      </w:r>
      <w:r w:rsidR="00EE6B60" w:rsidRPr="00EE6B60">
        <w:rPr>
          <w:color w:val="000000" w:themeColor="text1"/>
          <w:sz w:val="28"/>
          <w:szCs w:val="28"/>
        </w:rPr>
        <w:t xml:space="preserve"> рабочих дней со дня наступления оснований, предусмотренных подпунктами "а" и "б" пункта 8 настоящего Положения, или со дня получения письменного заявления в соответствии с пунктами 10 и 11 настоящего Положения.</w:t>
      </w:r>
      <w:proofErr w:type="gramEnd"/>
    </w:p>
    <w:p w:rsidR="00EE6B60" w:rsidRPr="00EE6B60" w:rsidRDefault="00EE6B60" w:rsidP="00EE6B60">
      <w:pPr>
        <w:pStyle w:val="1"/>
        <w:shd w:val="clear" w:color="auto" w:fill="auto"/>
        <w:spacing w:before="0" w:line="360" w:lineRule="exact"/>
        <w:ind w:right="6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6B60">
        <w:rPr>
          <w:color w:val="000000" w:themeColor="text1"/>
          <w:sz w:val="28"/>
          <w:szCs w:val="28"/>
        </w:rPr>
        <w:t>1</w:t>
      </w:r>
      <w:r w:rsidR="001F41AF">
        <w:rPr>
          <w:color w:val="000000" w:themeColor="text1"/>
          <w:sz w:val="28"/>
          <w:szCs w:val="28"/>
        </w:rPr>
        <w:t>0</w:t>
      </w:r>
      <w:r w:rsidRPr="00EE6B60">
        <w:rPr>
          <w:color w:val="000000" w:themeColor="text1"/>
          <w:sz w:val="28"/>
          <w:szCs w:val="28"/>
        </w:rPr>
        <w:t>.Для исключения из реестра сведений по основанию, предусмотренному подпунктом "б" пункта 8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</w:t>
      </w:r>
      <w:proofErr w:type="gramEnd"/>
      <w:r w:rsidRPr="00EE6B60">
        <w:rPr>
          <w:color w:val="000000" w:themeColor="text1"/>
          <w:sz w:val="28"/>
          <w:szCs w:val="28"/>
        </w:rPr>
        <w:t xml:space="preserve"> суда.</w:t>
      </w:r>
    </w:p>
    <w:p w:rsidR="00EE6B60" w:rsidRPr="00EE6B60" w:rsidRDefault="00EE6B60" w:rsidP="00EE6B60">
      <w:pPr>
        <w:pStyle w:val="1"/>
        <w:shd w:val="clear" w:color="auto" w:fill="auto"/>
        <w:tabs>
          <w:tab w:val="left" w:pos="1153"/>
        </w:tabs>
        <w:spacing w:before="0" w:line="360" w:lineRule="exact"/>
        <w:ind w:right="6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6B60">
        <w:rPr>
          <w:color w:val="000000" w:themeColor="text1"/>
          <w:sz w:val="28"/>
          <w:szCs w:val="28"/>
        </w:rPr>
        <w:t>1</w:t>
      </w:r>
      <w:r w:rsidR="001F41AF">
        <w:rPr>
          <w:color w:val="000000" w:themeColor="text1"/>
          <w:sz w:val="28"/>
          <w:szCs w:val="28"/>
        </w:rPr>
        <w:t>1</w:t>
      </w:r>
      <w:r w:rsidRPr="00EE6B60">
        <w:rPr>
          <w:color w:val="000000" w:themeColor="text1"/>
          <w:sz w:val="28"/>
          <w:szCs w:val="28"/>
        </w:rPr>
        <w:t>.Для исключения из реестра сведений по основанию, предусмотренному подпунктом "г" пункта 8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 сельского поселения, в которой замещало должность лицо, к которому было применено взыскание в виде увольнения (освобождения от</w:t>
      </w:r>
      <w:proofErr w:type="gramEnd"/>
      <w:r w:rsidRPr="00EE6B60">
        <w:rPr>
          <w:color w:val="000000" w:themeColor="text1"/>
          <w:sz w:val="28"/>
          <w:szCs w:val="28"/>
        </w:rPr>
        <w:t xml:space="preserve">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E6B60" w:rsidRPr="001F41AF" w:rsidRDefault="001F41AF" w:rsidP="001F41AF">
      <w:pPr>
        <w:pStyle w:val="1"/>
        <w:shd w:val="clear" w:color="auto" w:fill="auto"/>
        <w:tabs>
          <w:tab w:val="left" w:pos="1143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1F41AF">
        <w:rPr>
          <w:color w:val="000000" w:themeColor="text1"/>
          <w:sz w:val="28"/>
          <w:szCs w:val="28"/>
        </w:rPr>
        <w:t>.</w:t>
      </w:r>
      <w:r w:rsidR="00EE6B60" w:rsidRPr="001F41AF">
        <w:rPr>
          <w:color w:val="000000" w:themeColor="text1"/>
          <w:sz w:val="28"/>
          <w:szCs w:val="28"/>
        </w:rPr>
        <w:t xml:space="preserve">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</w:t>
      </w:r>
      <w:r w:rsidR="00EE6B60" w:rsidRPr="001F41AF">
        <w:rPr>
          <w:color w:val="000000" w:themeColor="text1"/>
          <w:sz w:val="28"/>
          <w:szCs w:val="28"/>
          <w:lang w:val="en-US"/>
        </w:rPr>
        <w:t>PDF</w:t>
      </w:r>
      <w:r w:rsidR="00EE6B60" w:rsidRPr="001F41AF">
        <w:rPr>
          <w:color w:val="000000" w:themeColor="text1"/>
          <w:sz w:val="28"/>
          <w:szCs w:val="28"/>
        </w:rPr>
        <w:t>) и содержит: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23"/>
        </w:tabs>
        <w:spacing w:before="0" w:line="360" w:lineRule="exact"/>
        <w:ind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а)</w:t>
      </w:r>
      <w:r w:rsidRPr="001F41AF">
        <w:rPr>
          <w:color w:val="000000" w:themeColor="text1"/>
          <w:sz w:val="28"/>
          <w:szCs w:val="28"/>
        </w:rPr>
        <w:tab/>
        <w:t>порядковый номер;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42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lastRenderedPageBreak/>
        <w:t>б)</w:t>
      </w:r>
      <w:r w:rsidRPr="001F41AF">
        <w:rPr>
          <w:color w:val="000000" w:themeColor="text1"/>
          <w:sz w:val="28"/>
          <w:szCs w:val="28"/>
        </w:rPr>
        <w:tab/>
        <w:t>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33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в)</w:t>
      </w:r>
      <w:r w:rsidRPr="001F41AF">
        <w:rPr>
          <w:color w:val="000000" w:themeColor="text1"/>
          <w:sz w:val="28"/>
          <w:szCs w:val="28"/>
        </w:rPr>
        <w:tab/>
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09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г)</w:t>
      </w:r>
      <w:r w:rsidRPr="001F41AF">
        <w:rPr>
          <w:color w:val="000000" w:themeColor="text1"/>
          <w:sz w:val="28"/>
          <w:szCs w:val="28"/>
        </w:rPr>
        <w:tab/>
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038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1F41AF">
        <w:rPr>
          <w:color w:val="000000" w:themeColor="text1"/>
          <w:sz w:val="28"/>
          <w:szCs w:val="28"/>
        </w:rPr>
        <w:t>д</w:t>
      </w:r>
      <w:proofErr w:type="spellEnd"/>
      <w:r w:rsidRPr="001F41AF">
        <w:rPr>
          <w:color w:val="000000" w:themeColor="text1"/>
          <w:sz w:val="28"/>
          <w:szCs w:val="28"/>
        </w:rPr>
        <w:t>)</w:t>
      </w:r>
      <w:r w:rsidRPr="001F41AF">
        <w:rPr>
          <w:color w:val="000000" w:themeColor="text1"/>
          <w:sz w:val="28"/>
          <w:szCs w:val="28"/>
        </w:rPr>
        <w:tab/>
        <w:t>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tabs>
          <w:tab w:val="left" w:pos="1724"/>
        </w:tabs>
        <w:spacing w:before="0" w:line="360" w:lineRule="exact"/>
        <w:ind w:right="8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е) дату</w:t>
      </w:r>
      <w:r w:rsidRPr="001F41AF">
        <w:rPr>
          <w:color w:val="000000" w:themeColor="text1"/>
          <w:sz w:val="28"/>
          <w:szCs w:val="28"/>
        </w:rPr>
        <w:tab/>
        <w:t>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E6B60" w:rsidRPr="001F41AF" w:rsidRDefault="00EE6B60" w:rsidP="001F41AF">
      <w:pPr>
        <w:pStyle w:val="1"/>
        <w:shd w:val="clear" w:color="auto" w:fill="auto"/>
        <w:spacing w:before="0" w:line="360" w:lineRule="exact"/>
        <w:ind w:right="20" w:firstLine="567"/>
        <w:jc w:val="both"/>
        <w:rPr>
          <w:color w:val="000000" w:themeColor="text1"/>
          <w:sz w:val="28"/>
          <w:szCs w:val="28"/>
        </w:rPr>
      </w:pPr>
      <w:r w:rsidRPr="001F41AF">
        <w:rPr>
          <w:color w:val="000000" w:themeColor="text1"/>
          <w:sz w:val="28"/>
          <w:szCs w:val="28"/>
        </w:rPr>
        <w:t>ж) дату размещения информации на официальном сайте единой системы.</w:t>
      </w:r>
    </w:p>
    <w:p w:rsidR="00EE6B60" w:rsidRPr="00EE6B60" w:rsidRDefault="00EE6B60" w:rsidP="00EE6B60">
      <w:pPr>
        <w:jc w:val="both"/>
        <w:rPr>
          <w:color w:val="FF0000"/>
          <w:sz w:val="28"/>
          <w:szCs w:val="28"/>
        </w:rPr>
      </w:pPr>
    </w:p>
    <w:p w:rsidR="00586ABD" w:rsidRPr="00586ABD" w:rsidRDefault="00586ABD" w:rsidP="001F41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FD" w:rsidRDefault="00586ABD" w:rsidP="00586A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10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5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586ABD" w:rsidRPr="00586ABD" w:rsidRDefault="00510EFD" w:rsidP="00586A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</w:t>
      </w:r>
      <w:r w:rsidR="00586ABD"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86ABD" w:rsidRPr="00586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М.Н.Поступаев</w:t>
      </w:r>
      <w:proofErr w:type="spellEnd"/>
    </w:p>
    <w:p w:rsidR="00586ABD" w:rsidRPr="00586ABD" w:rsidRDefault="00586ABD" w:rsidP="00586ABD">
      <w:pPr>
        <w:jc w:val="center"/>
        <w:rPr>
          <w:rStyle w:val="FontStyle12"/>
          <w:sz w:val="28"/>
          <w:szCs w:val="28"/>
        </w:rPr>
      </w:pPr>
    </w:p>
    <w:p w:rsidR="00CE1A7A" w:rsidRPr="00586ABD" w:rsidRDefault="00CE1A7A"/>
    <w:sectPr w:rsidR="00CE1A7A" w:rsidRPr="00586ABD" w:rsidSect="00586A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4835F1"/>
    <w:multiLevelType w:val="multilevel"/>
    <w:tmpl w:val="EC4E0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6ABD"/>
    <w:rsid w:val="000041FF"/>
    <w:rsid w:val="00013AC6"/>
    <w:rsid w:val="000B6378"/>
    <w:rsid w:val="00127A81"/>
    <w:rsid w:val="00196A2A"/>
    <w:rsid w:val="001B45C2"/>
    <w:rsid w:val="001C37D2"/>
    <w:rsid w:val="001F41AF"/>
    <w:rsid w:val="00213ED3"/>
    <w:rsid w:val="002237A3"/>
    <w:rsid w:val="002304C2"/>
    <w:rsid w:val="00240AF8"/>
    <w:rsid w:val="0027343B"/>
    <w:rsid w:val="002B1667"/>
    <w:rsid w:val="002C2B5E"/>
    <w:rsid w:val="003769A6"/>
    <w:rsid w:val="003E506F"/>
    <w:rsid w:val="00510EFD"/>
    <w:rsid w:val="005671CC"/>
    <w:rsid w:val="00586ABD"/>
    <w:rsid w:val="005B4736"/>
    <w:rsid w:val="00607109"/>
    <w:rsid w:val="006467F1"/>
    <w:rsid w:val="006542EB"/>
    <w:rsid w:val="006D2DAC"/>
    <w:rsid w:val="007A32D7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C2381"/>
    <w:rsid w:val="00AE27B8"/>
    <w:rsid w:val="00B41691"/>
    <w:rsid w:val="00B87A1B"/>
    <w:rsid w:val="00BB66CE"/>
    <w:rsid w:val="00BC78A0"/>
    <w:rsid w:val="00BD5F87"/>
    <w:rsid w:val="00C144E0"/>
    <w:rsid w:val="00C21F1A"/>
    <w:rsid w:val="00CE1A7A"/>
    <w:rsid w:val="00CE4682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E6B60"/>
    <w:rsid w:val="00EF0E6A"/>
    <w:rsid w:val="00F3202D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B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86AB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A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86A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2">
    <w:name w:val="Font Style12"/>
    <w:rsid w:val="00586ABD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86A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6AB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586A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_"/>
    <w:basedOn w:val="a0"/>
    <w:link w:val="1"/>
    <w:locked/>
    <w:rsid w:val="00EE6B60"/>
    <w:rPr>
      <w:rFonts w:ascii="Times New Roman" w:hAnsi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E6B60"/>
    <w:pPr>
      <w:shd w:val="clear" w:color="auto" w:fill="FFFFFF"/>
      <w:spacing w:before="300" w:line="662" w:lineRule="exact"/>
      <w:jc w:val="right"/>
    </w:pPr>
    <w:rPr>
      <w:rFonts w:ascii="Times New Roman" w:hAnsi="Times New Roman"/>
      <w:spacing w:val="-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71895192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186367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document/redirect/12164203/15" TargetMode="External"/><Relationship Id="rId11" Type="http://schemas.openxmlformats.org/officeDocument/2006/relationships/hyperlink" Target="https://municipal.garant.ru/document/redirect/71895192/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unicipal.garant.ru/document/redirect/7189519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document/redirect/718951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2024-04-08T07:37:00Z</dcterms:created>
  <dcterms:modified xsi:type="dcterms:W3CDTF">2024-04-08T10:34:00Z</dcterms:modified>
</cp:coreProperties>
</file>