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EA9" w:rsidRPr="00880EA9" w:rsidRDefault="00DD073D" w:rsidP="00180869">
      <w:pPr>
        <w:pStyle w:val="ConsPlusNormal"/>
        <w:ind w:firstLine="5103"/>
        <w:rPr>
          <w:sz w:val="28"/>
          <w:szCs w:val="28"/>
        </w:rPr>
      </w:pPr>
      <w:r>
        <w:rPr>
          <w:sz w:val="28"/>
          <w:szCs w:val="28"/>
        </w:rPr>
        <w:t>Приложение</w:t>
      </w:r>
      <w:bookmarkStart w:id="0" w:name="_GoBack"/>
      <w:bookmarkEnd w:id="0"/>
      <w:r w:rsidR="00880EA9">
        <w:rPr>
          <w:sz w:val="28"/>
          <w:szCs w:val="28"/>
        </w:rPr>
        <w:t xml:space="preserve"> 5</w:t>
      </w:r>
    </w:p>
    <w:p w:rsidR="00880EA9" w:rsidRPr="00880EA9" w:rsidRDefault="00880EA9" w:rsidP="00180869">
      <w:pPr>
        <w:pStyle w:val="ConsPlusNormal"/>
        <w:ind w:firstLine="5103"/>
        <w:rPr>
          <w:sz w:val="28"/>
          <w:szCs w:val="28"/>
        </w:rPr>
      </w:pPr>
    </w:p>
    <w:p w:rsidR="00880EA9" w:rsidRPr="00880EA9" w:rsidRDefault="00880EA9" w:rsidP="00180869">
      <w:pPr>
        <w:pStyle w:val="ConsPlusNormal"/>
        <w:ind w:firstLine="5103"/>
        <w:rPr>
          <w:sz w:val="28"/>
          <w:szCs w:val="28"/>
        </w:rPr>
      </w:pPr>
      <w:r w:rsidRPr="00880EA9">
        <w:rPr>
          <w:sz w:val="28"/>
          <w:szCs w:val="28"/>
        </w:rPr>
        <w:t>УТВЕРЖДЕНО</w:t>
      </w:r>
    </w:p>
    <w:p w:rsidR="00180869" w:rsidRPr="003522A8" w:rsidRDefault="00180869" w:rsidP="00180869">
      <w:pPr>
        <w:widowControl w:val="0"/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/>
          <w:sz w:val="28"/>
          <w:szCs w:val="28"/>
        </w:rPr>
      </w:pPr>
      <w:r w:rsidRPr="003522A8">
        <w:rPr>
          <w:rFonts w:ascii="Times New Roman" w:eastAsia="Times New Roman" w:hAnsi="Times New Roman"/>
          <w:sz w:val="28"/>
          <w:szCs w:val="28"/>
        </w:rPr>
        <w:t>постановлением администрации</w:t>
      </w:r>
    </w:p>
    <w:p w:rsidR="00180869" w:rsidRDefault="00180869" w:rsidP="00180869">
      <w:pPr>
        <w:widowControl w:val="0"/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Первомайского сельского</w:t>
      </w:r>
    </w:p>
    <w:p w:rsidR="00180869" w:rsidRPr="003522A8" w:rsidRDefault="00180869" w:rsidP="00180869">
      <w:pPr>
        <w:widowControl w:val="0"/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поселения Кущевского района</w:t>
      </w:r>
    </w:p>
    <w:p w:rsidR="002B453E" w:rsidRDefault="00880EA9" w:rsidP="00180869">
      <w:pPr>
        <w:pStyle w:val="ConsPlusNormal"/>
        <w:ind w:firstLine="5103"/>
      </w:pPr>
      <w:r w:rsidRPr="00880EA9">
        <w:rPr>
          <w:sz w:val="28"/>
          <w:szCs w:val="28"/>
        </w:rPr>
        <w:t>от _____</w:t>
      </w:r>
      <w:r w:rsidR="00180869">
        <w:rPr>
          <w:sz w:val="28"/>
          <w:szCs w:val="28"/>
        </w:rPr>
        <w:t>__________</w:t>
      </w:r>
      <w:r w:rsidRPr="00880EA9">
        <w:rPr>
          <w:sz w:val="28"/>
          <w:szCs w:val="28"/>
        </w:rPr>
        <w:t>№_____</w:t>
      </w:r>
    </w:p>
    <w:p w:rsidR="00FA1BAB" w:rsidRDefault="00FA1BAB" w:rsidP="00180869">
      <w:pPr>
        <w:pStyle w:val="ConsPlusNormal"/>
      </w:pPr>
    </w:p>
    <w:p w:rsidR="00FA1BAB" w:rsidRDefault="00FA1BAB" w:rsidP="002B453E">
      <w:pPr>
        <w:pStyle w:val="ConsPlusNormal"/>
        <w:jc w:val="both"/>
      </w:pPr>
    </w:p>
    <w:p w:rsidR="00FA1BAB" w:rsidRDefault="00FA1BAB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489"/>
      <w:bookmarkEnd w:id="1"/>
    </w:p>
    <w:p w:rsidR="00FA1BAB" w:rsidRDefault="00FA1BAB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80EA9" w:rsidRDefault="002B453E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279F">
        <w:rPr>
          <w:rFonts w:ascii="Times New Roman" w:hAnsi="Times New Roman" w:cs="Times New Roman"/>
          <w:sz w:val="28"/>
          <w:szCs w:val="28"/>
        </w:rPr>
        <w:t>П</w:t>
      </w:r>
      <w:r w:rsidR="00880EA9">
        <w:rPr>
          <w:rFonts w:ascii="Times New Roman" w:hAnsi="Times New Roman" w:cs="Times New Roman"/>
          <w:sz w:val="28"/>
          <w:szCs w:val="28"/>
        </w:rPr>
        <w:t>ОЛОЖЕНИЕ</w:t>
      </w:r>
      <w:r w:rsidRPr="003C27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53E" w:rsidRPr="003C279F" w:rsidRDefault="002B453E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279F">
        <w:rPr>
          <w:rFonts w:ascii="Times New Roman" w:hAnsi="Times New Roman" w:cs="Times New Roman"/>
          <w:sz w:val="28"/>
          <w:szCs w:val="28"/>
        </w:rPr>
        <w:t>об аттестационной комиссии по проведению</w:t>
      </w:r>
    </w:p>
    <w:p w:rsidR="00FA1BAB" w:rsidRDefault="002B453E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279F">
        <w:rPr>
          <w:rFonts w:ascii="Times New Roman" w:hAnsi="Times New Roman" w:cs="Times New Roman"/>
          <w:sz w:val="28"/>
          <w:szCs w:val="28"/>
        </w:rPr>
        <w:t xml:space="preserve"> квалификационного экзамена для граждан, претендующих </w:t>
      </w:r>
    </w:p>
    <w:p w:rsidR="002B453E" w:rsidRPr="003C279F" w:rsidRDefault="002B453E" w:rsidP="00FA1B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279F">
        <w:rPr>
          <w:rFonts w:ascii="Times New Roman" w:hAnsi="Times New Roman" w:cs="Times New Roman"/>
          <w:sz w:val="28"/>
          <w:szCs w:val="28"/>
        </w:rPr>
        <w:t xml:space="preserve">на получение аттестации экспертов, привлекаемых администрацией </w:t>
      </w:r>
      <w:r w:rsidR="00180869">
        <w:rPr>
          <w:rFonts w:ascii="Times New Roman" w:hAnsi="Times New Roman" w:cs="Times New Roman"/>
          <w:sz w:val="28"/>
          <w:szCs w:val="28"/>
        </w:rPr>
        <w:t>Первомайского сельского поселения Кущевского района</w:t>
      </w:r>
      <w:r w:rsidR="00FA1BAB">
        <w:rPr>
          <w:rFonts w:ascii="Times New Roman" w:hAnsi="Times New Roman" w:cs="Times New Roman"/>
          <w:sz w:val="28"/>
          <w:szCs w:val="28"/>
        </w:rPr>
        <w:t xml:space="preserve"> </w:t>
      </w:r>
      <w:r w:rsidRPr="003C279F">
        <w:rPr>
          <w:rFonts w:ascii="Times New Roman" w:hAnsi="Times New Roman" w:cs="Times New Roman"/>
          <w:sz w:val="28"/>
          <w:szCs w:val="28"/>
        </w:rPr>
        <w:t>к осуществлению экспертизы в целях муниципального контроля</w:t>
      </w:r>
    </w:p>
    <w:p w:rsidR="002B453E" w:rsidRPr="003C279F" w:rsidRDefault="002B453E" w:rsidP="002B453E">
      <w:pPr>
        <w:pStyle w:val="ConsPlusNormal"/>
        <w:jc w:val="both"/>
        <w:rPr>
          <w:sz w:val="28"/>
          <w:szCs w:val="28"/>
        </w:rPr>
      </w:pPr>
    </w:p>
    <w:p w:rsidR="002B453E" w:rsidRPr="00FC4BF1" w:rsidRDefault="002B453E" w:rsidP="00FA1B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>1. Настоящее Положение регламентирует деятельность аттестационной комиссии администраци</w:t>
      </w:r>
      <w:r w:rsidRPr="003C279F">
        <w:rPr>
          <w:rFonts w:ascii="Times New Roman" w:eastAsia="Times New Roman" w:hAnsi="Times New Roman"/>
          <w:sz w:val="28"/>
          <w:szCs w:val="28"/>
        </w:rPr>
        <w:t xml:space="preserve">и </w:t>
      </w:r>
      <w:r w:rsidR="00180869">
        <w:rPr>
          <w:rFonts w:ascii="Times New Roman" w:eastAsia="Times New Roman" w:hAnsi="Times New Roman"/>
          <w:sz w:val="28"/>
          <w:szCs w:val="28"/>
        </w:rPr>
        <w:t>Первомайского сельского поселения Кущевского района</w:t>
      </w:r>
      <w:r w:rsidR="00FA1BAB">
        <w:rPr>
          <w:rFonts w:ascii="Times New Roman" w:eastAsia="Times New Roman" w:hAnsi="Times New Roman"/>
          <w:sz w:val="28"/>
          <w:szCs w:val="28"/>
        </w:rPr>
        <w:t xml:space="preserve"> 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по проведению квалификационного экзамена у граждан, претендующих на получение аттестации эксперта (далее - аттестационная комиссия, Администрация, заявитель), привлекаемых администрацией к осуществлению экспертизы в целях </w:t>
      </w:r>
      <w:r w:rsidR="005F34D4" w:rsidRPr="003C279F">
        <w:rPr>
          <w:rFonts w:ascii="Times New Roman" w:eastAsia="Times New Roman" w:hAnsi="Times New Roman"/>
          <w:sz w:val="28"/>
          <w:szCs w:val="28"/>
        </w:rPr>
        <w:t xml:space="preserve">муниципального </w:t>
      </w:r>
      <w:r w:rsidR="005F34D4" w:rsidRPr="00FC4BF1">
        <w:rPr>
          <w:rFonts w:ascii="Times New Roman" w:eastAsia="Times New Roman" w:hAnsi="Times New Roman"/>
          <w:sz w:val="28"/>
          <w:szCs w:val="28"/>
        </w:rPr>
        <w:t>контроля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2. Целью работы аттестационной комиссии является проведение квалификационного экзамена у заявителей в соответствии с Правилами аттестации экспертов, привлекаемых к осуществлению экспертизы в целях государственного контроля (надзора), муниципального контроля, утвержденными постановлением Правительства Российской Федерации от </w:t>
      </w:r>
      <w:r w:rsidR="00880EA9">
        <w:rPr>
          <w:rFonts w:ascii="Times New Roman" w:eastAsia="Times New Roman" w:hAnsi="Times New Roman"/>
          <w:sz w:val="28"/>
          <w:szCs w:val="28"/>
        </w:rPr>
        <w:t xml:space="preserve">     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29 декабря 2020 г. </w:t>
      </w:r>
      <w:r w:rsidR="003C279F">
        <w:rPr>
          <w:rFonts w:ascii="Times New Roman" w:eastAsia="Times New Roman" w:hAnsi="Times New Roman"/>
          <w:sz w:val="28"/>
          <w:szCs w:val="28"/>
        </w:rPr>
        <w:t>№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 2328</w:t>
      </w:r>
      <w:r w:rsidR="003C279F">
        <w:rPr>
          <w:rFonts w:ascii="Times New Roman" w:eastAsia="Times New Roman" w:hAnsi="Times New Roman"/>
          <w:sz w:val="28"/>
          <w:szCs w:val="28"/>
        </w:rPr>
        <w:t>.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3. Аттестационная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</w:t>
      </w:r>
      <w:r w:rsidRPr="003C279F">
        <w:rPr>
          <w:rFonts w:ascii="Times New Roman" w:eastAsia="Times New Roman" w:hAnsi="Times New Roman"/>
          <w:sz w:val="28"/>
          <w:szCs w:val="28"/>
        </w:rPr>
        <w:t>Краснодарского края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, а также настоящим Положением.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4. Основными принципами работы аттестационной комиссии являются компетентность, объективность, открытость, независимость, соблюдение норм профессиональной этики.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5. Аттестационная комиссия является постоянно действующим органом, создаваемым постановлением Администрации. Аттестационная комиссия формируется в составе не менее </w:t>
      </w:r>
      <w:r w:rsidR="00FA1BAB">
        <w:rPr>
          <w:rFonts w:ascii="Times New Roman" w:eastAsia="Times New Roman" w:hAnsi="Times New Roman"/>
          <w:sz w:val="28"/>
          <w:szCs w:val="28"/>
        </w:rPr>
        <w:t>5-ти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 человек.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6. В состав аттестационной комиссии входят председатель аттестационной комиссии, заместитель председателя аттестационной комиссии, секретарь аттестационной комиссии и члены аттестационной комиссии.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lastRenderedPageBreak/>
        <w:t xml:space="preserve">7. Председатель аттестационной комиссии: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осуществляет общее руководство деятельностью аттестационной комиссии;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определяет время и место проведения заседания аттестационной комиссии, утверждает повестку заседания аттестационной комиссии;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ведет заседания аттестационной комиссии;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запрашивает информацию, необходимую для работы аттестационной комиссии;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координирует работу членов аттестационной комиссии;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подписывает протоколы заседаний аттестационной комиссии и выписки из них.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8. Заместитель председателя аттестационной комиссии ведет заседания аттестационной комиссии в случае отсутствия председателя аттестационной комиссии и наделен всеми его полномочиями.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9. Секретарь аттестационной комиссии: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осуществляет организационно-документационное обеспечение деятельности аттестационной комиссии;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оповещает членов аттестационной комиссии о предстоящем заседании;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готовит материалы к заседаниям аттестационной комиссии;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обеспечивает возможность участия заявителей в квалификационном экзамене в дистанционной форме;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оформляет протоколы заседаний аттестационной комиссии и готовит выписки из них;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обеспечивает направление решений аттестационной комиссии заявителям, претендующим на получение аттестации эксперта.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10. Члены аттестационной комиссии: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до начала заседания знакомятся с материалами заседания;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участвуют и выступают на заседаниях аттестационной комиссии.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11. Заседания аттестационной комиссии проводятся по мере необходимости. Заседание аттестационной комиссии считается правомочным, если на нем присутствуют более половины членов аттестационной комиссии.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12. На основании результатов квалификационного экзамена аттестационная комиссия принимает одно из следующих решений: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 соответствии заявителя критериям аттестации экспертов, привлекаемых администрацией к осуществлению экспертизы в целях </w:t>
      </w:r>
      <w:r w:rsidR="003C279F">
        <w:rPr>
          <w:rFonts w:ascii="Times New Roman" w:eastAsia="Times New Roman" w:hAnsi="Times New Roman"/>
          <w:sz w:val="28"/>
          <w:szCs w:val="28"/>
        </w:rPr>
        <w:t xml:space="preserve">муниципального </w:t>
      </w:r>
      <w:r w:rsidRPr="00FC4BF1">
        <w:rPr>
          <w:rFonts w:ascii="Times New Roman" w:eastAsia="Times New Roman" w:hAnsi="Times New Roman"/>
          <w:sz w:val="28"/>
          <w:szCs w:val="28"/>
        </w:rPr>
        <w:t>контроля</w:t>
      </w:r>
      <w:r w:rsidR="00012D76">
        <w:rPr>
          <w:rFonts w:ascii="Times New Roman" w:eastAsia="Times New Roman" w:hAnsi="Times New Roman"/>
          <w:sz w:val="28"/>
          <w:szCs w:val="28"/>
        </w:rPr>
        <w:t xml:space="preserve"> 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(далее - критерии аттестации);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 несоответствии заявителя критериям аттестации. </w:t>
      </w:r>
    </w:p>
    <w:p w:rsidR="005F34D4" w:rsidRPr="008C0401" w:rsidRDefault="002B453E" w:rsidP="005F3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>13.</w:t>
      </w:r>
      <w:r w:rsidR="005F34D4">
        <w:rPr>
          <w:rFonts w:ascii="Times New Roman" w:eastAsia="Times New Roman" w:hAnsi="Times New Roman"/>
          <w:sz w:val="28"/>
          <w:szCs w:val="28"/>
        </w:rPr>
        <w:t xml:space="preserve"> </w:t>
      </w:r>
      <w:r w:rsidR="005F34D4" w:rsidRPr="008C0401">
        <w:rPr>
          <w:rFonts w:ascii="Times New Roman" w:hAnsi="Times New Roman"/>
          <w:sz w:val="28"/>
          <w:szCs w:val="28"/>
        </w:rPr>
        <w:t xml:space="preserve">Решение по результатам сдачи квалификационного экзамена принимаются открытым голосованием членов </w:t>
      </w:r>
      <w:r w:rsidR="005F34D4">
        <w:rPr>
          <w:rFonts w:ascii="Times New Roman" w:hAnsi="Times New Roman"/>
          <w:sz w:val="28"/>
          <w:szCs w:val="28"/>
        </w:rPr>
        <w:t>а</w:t>
      </w:r>
      <w:r w:rsidR="005F34D4" w:rsidRPr="008C0401">
        <w:rPr>
          <w:rFonts w:ascii="Times New Roman" w:hAnsi="Times New Roman"/>
          <w:sz w:val="28"/>
          <w:szCs w:val="28"/>
        </w:rPr>
        <w:t>ттестационной комиссии в отсутствие заявителя. При равенстве голосов решающим является голос председателя Аттестационной комиссии.</w:t>
      </w:r>
    </w:p>
    <w:p w:rsidR="005F34D4" w:rsidRPr="00FC4BF1" w:rsidRDefault="00445BAC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14. </w:t>
      </w:r>
      <w:r w:rsidR="005F34D4" w:rsidRPr="00D60921">
        <w:rPr>
          <w:rFonts w:ascii="Times New Roman" w:eastAsia="Times New Roman" w:hAnsi="Times New Roman"/>
          <w:sz w:val="28"/>
          <w:szCs w:val="28"/>
        </w:rPr>
        <w:t xml:space="preserve">Результаты квалификационных экзаменов и решения по их результатам оформляются протоколом заседания аттестационной комиссии в </w:t>
      </w:r>
      <w:r w:rsidR="005F34D4" w:rsidRPr="00D60921">
        <w:rPr>
          <w:rFonts w:ascii="Times New Roman" w:eastAsia="Times New Roman" w:hAnsi="Times New Roman"/>
          <w:sz w:val="28"/>
          <w:szCs w:val="28"/>
        </w:rPr>
        <w:lastRenderedPageBreak/>
        <w:t>течение 3 рабочих дней со дня проведения заседания</w:t>
      </w:r>
      <w:r w:rsidR="00FA1BAB">
        <w:rPr>
          <w:rFonts w:ascii="Times New Roman" w:eastAsia="Times New Roman" w:hAnsi="Times New Roman"/>
          <w:sz w:val="28"/>
          <w:szCs w:val="28"/>
        </w:rPr>
        <w:t xml:space="preserve">, который в течение 2-х </w:t>
      </w:r>
      <w:r w:rsidR="005F34D4">
        <w:rPr>
          <w:rFonts w:ascii="Times New Roman" w:eastAsia="Times New Roman" w:hAnsi="Times New Roman"/>
          <w:sz w:val="28"/>
          <w:szCs w:val="28"/>
        </w:rPr>
        <w:t>рабочих дней направляется в Администрацию.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15. При несогласии с принятым решением член аттестационной комиссии имеет право в письменной форме изложить особое мнение, которое прилагается к протоколу аттестационной комиссии. </w:t>
      </w:r>
    </w:p>
    <w:p w:rsidR="005955F2" w:rsidRDefault="005955F2">
      <w:pPr>
        <w:rPr>
          <w:rFonts w:ascii="Times New Roman" w:hAnsi="Times New Roman"/>
          <w:sz w:val="28"/>
          <w:szCs w:val="28"/>
        </w:rPr>
      </w:pPr>
    </w:p>
    <w:p w:rsidR="00180869" w:rsidRDefault="00180869" w:rsidP="001808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Глава Первомайского сельского поселения</w:t>
      </w:r>
    </w:p>
    <w:p w:rsidR="00180869" w:rsidRDefault="00180869" w:rsidP="001808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Кущевского района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М.Н.Поступаев</w:t>
      </w:r>
      <w:proofErr w:type="spellEnd"/>
    </w:p>
    <w:p w:rsidR="00FA1BAB" w:rsidRPr="003C279F" w:rsidRDefault="00FA1BAB" w:rsidP="001808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FA1BAB" w:rsidRPr="003C279F" w:rsidSect="00880EA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9EC" w:rsidRDefault="005279EC" w:rsidP="00880EA9">
      <w:pPr>
        <w:spacing w:after="0" w:line="240" w:lineRule="auto"/>
      </w:pPr>
      <w:r>
        <w:separator/>
      </w:r>
    </w:p>
  </w:endnote>
  <w:endnote w:type="continuationSeparator" w:id="0">
    <w:p w:rsidR="005279EC" w:rsidRDefault="005279EC" w:rsidP="00880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9EC" w:rsidRDefault="005279EC" w:rsidP="00880EA9">
      <w:pPr>
        <w:spacing w:after="0" w:line="240" w:lineRule="auto"/>
      </w:pPr>
      <w:r>
        <w:separator/>
      </w:r>
    </w:p>
  </w:footnote>
  <w:footnote w:type="continuationSeparator" w:id="0">
    <w:p w:rsidR="005279EC" w:rsidRDefault="005279EC" w:rsidP="00880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4445553"/>
      <w:docPartObj>
        <w:docPartGallery w:val="Page Numbers (Top of Page)"/>
        <w:docPartUnique/>
      </w:docPartObj>
    </w:sdtPr>
    <w:sdtContent>
      <w:p w:rsidR="00880EA9" w:rsidRDefault="00310EE2">
        <w:pPr>
          <w:pStyle w:val="a4"/>
          <w:jc w:val="center"/>
        </w:pPr>
        <w:r>
          <w:fldChar w:fldCharType="begin"/>
        </w:r>
        <w:r w:rsidR="00880EA9">
          <w:instrText>PAGE   \* MERGEFORMAT</w:instrText>
        </w:r>
        <w:r>
          <w:fldChar w:fldCharType="separate"/>
        </w:r>
        <w:r w:rsidR="004D6BC6">
          <w:rPr>
            <w:noProof/>
          </w:rPr>
          <w:t>2</w:t>
        </w:r>
        <w:r>
          <w:fldChar w:fldCharType="end"/>
        </w:r>
      </w:p>
    </w:sdtContent>
  </w:sdt>
  <w:p w:rsidR="00880EA9" w:rsidRDefault="00880EA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52D3B"/>
    <w:multiLevelType w:val="hybridMultilevel"/>
    <w:tmpl w:val="E9A60EBA"/>
    <w:lvl w:ilvl="0" w:tplc="B9740FBC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55F2"/>
    <w:rsid w:val="00012D76"/>
    <w:rsid w:val="000158D1"/>
    <w:rsid w:val="000A5275"/>
    <w:rsid w:val="00153578"/>
    <w:rsid w:val="00180869"/>
    <w:rsid w:val="002B453E"/>
    <w:rsid w:val="00310EE2"/>
    <w:rsid w:val="00330414"/>
    <w:rsid w:val="00381339"/>
    <w:rsid w:val="00383B6D"/>
    <w:rsid w:val="003A486C"/>
    <w:rsid w:val="003A558A"/>
    <w:rsid w:val="003C279F"/>
    <w:rsid w:val="0040424B"/>
    <w:rsid w:val="00445BAC"/>
    <w:rsid w:val="004A292C"/>
    <w:rsid w:val="004D3C9E"/>
    <w:rsid w:val="004D6BC6"/>
    <w:rsid w:val="004E72EE"/>
    <w:rsid w:val="005279EC"/>
    <w:rsid w:val="0053238A"/>
    <w:rsid w:val="005776B8"/>
    <w:rsid w:val="005955F2"/>
    <w:rsid w:val="005E140F"/>
    <w:rsid w:val="005F34D4"/>
    <w:rsid w:val="00646528"/>
    <w:rsid w:val="00692EF0"/>
    <w:rsid w:val="006E0370"/>
    <w:rsid w:val="00707902"/>
    <w:rsid w:val="007E3EF6"/>
    <w:rsid w:val="00820495"/>
    <w:rsid w:val="00880EA9"/>
    <w:rsid w:val="008C0401"/>
    <w:rsid w:val="008D0F2E"/>
    <w:rsid w:val="00933A9E"/>
    <w:rsid w:val="00A25916"/>
    <w:rsid w:val="00A762E1"/>
    <w:rsid w:val="00A86C34"/>
    <w:rsid w:val="00AC677C"/>
    <w:rsid w:val="00B14CE2"/>
    <w:rsid w:val="00C513A1"/>
    <w:rsid w:val="00CC6356"/>
    <w:rsid w:val="00D17C07"/>
    <w:rsid w:val="00D60921"/>
    <w:rsid w:val="00D7558A"/>
    <w:rsid w:val="00D81B89"/>
    <w:rsid w:val="00D82ECF"/>
    <w:rsid w:val="00DB5D91"/>
    <w:rsid w:val="00DD073D"/>
    <w:rsid w:val="00DF38B1"/>
    <w:rsid w:val="00E9625F"/>
    <w:rsid w:val="00FA1BAB"/>
    <w:rsid w:val="00FD1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53E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B453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80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0EA9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80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0EA9"/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53E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B453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80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0EA9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80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0EA9"/>
    <w:rPr>
      <w:rFonts w:eastAsiaTheme="minorEastAsia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3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FFC49-EF79-4F7C-A1F3-1108ED17D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Буршенко Татьяна Васильевна</dc:creator>
  <cp:lastModifiedBy>пользователь</cp:lastModifiedBy>
  <cp:revision>10</cp:revision>
  <cp:lastPrinted>2022-10-20T10:59:00Z</cp:lastPrinted>
  <dcterms:created xsi:type="dcterms:W3CDTF">2022-10-18T06:24:00Z</dcterms:created>
  <dcterms:modified xsi:type="dcterms:W3CDTF">2022-10-20T11:00:00Z</dcterms:modified>
</cp:coreProperties>
</file>