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6" w:rsidRDefault="00744756" w:rsidP="00744756">
      <w:pPr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56" w:rsidRDefault="00744756" w:rsidP="0074475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44756" w:rsidRDefault="00744756" w:rsidP="0074475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744756" w:rsidRDefault="00744756" w:rsidP="00744756">
      <w:pPr>
        <w:suppressAutoHyphens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744756" w:rsidRDefault="00744756" w:rsidP="00744756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:rsidR="00744756" w:rsidRDefault="00744756" w:rsidP="00744756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744756" w:rsidRDefault="00744756" w:rsidP="00744756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>ПРОЕКТ</w:t>
      </w:r>
    </w:p>
    <w:p w:rsidR="00744756" w:rsidRDefault="00744756" w:rsidP="00C76B96">
      <w:pPr>
        <w:tabs>
          <w:tab w:val="left" w:pos="0"/>
        </w:tabs>
        <w:ind w:right="-1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_____________ </w:t>
      </w:r>
      <w:proofErr w:type="gramStart"/>
      <w:r>
        <w:rPr>
          <w:kern w:val="3"/>
          <w:sz w:val="28"/>
          <w:szCs w:val="28"/>
          <w:lang w:eastAsia="ja-JP" w:bidi="fa-IR"/>
        </w:rPr>
        <w:t>г</w:t>
      </w:r>
      <w:proofErr w:type="gramEnd"/>
      <w:r>
        <w:rPr>
          <w:kern w:val="3"/>
          <w:sz w:val="28"/>
          <w:szCs w:val="28"/>
          <w:lang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>
        <w:rPr>
          <w:kern w:val="3"/>
          <w:sz w:val="28"/>
          <w:szCs w:val="28"/>
          <w:lang w:eastAsia="ja-JP" w:bidi="fa-IR"/>
        </w:rPr>
        <w:t>___</w:t>
      </w:r>
    </w:p>
    <w:p w:rsidR="00744756" w:rsidRDefault="00744756" w:rsidP="0074475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744756" w:rsidRDefault="00744756" w:rsidP="00744756">
      <w:pPr>
        <w:rPr>
          <w:sz w:val="28"/>
          <w:szCs w:val="28"/>
        </w:rPr>
      </w:pPr>
    </w:p>
    <w:p w:rsidR="00744756" w:rsidRDefault="00744756" w:rsidP="00744756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Первомайского  сельского поселения Кущевского района от 24 декабря 2021 г. № 124</w:t>
      </w:r>
    </w:p>
    <w:p w:rsidR="00744756" w:rsidRPr="00877175" w:rsidRDefault="00744756" w:rsidP="00744756">
      <w:pPr>
        <w:ind w:right="-1" w:firstLine="851"/>
        <w:jc w:val="center"/>
      </w:pPr>
      <w:r>
        <w:rPr>
          <w:b/>
          <w:bCs/>
          <w:sz w:val="28"/>
          <w:szCs w:val="28"/>
          <w:lang w:eastAsia="ru-RU"/>
        </w:rPr>
        <w:t>«</w:t>
      </w:r>
      <w:bookmarkStart w:id="0" w:name="_Hlk85032693"/>
      <w:r>
        <w:rPr>
          <w:b/>
          <w:bCs/>
          <w:sz w:val="28"/>
          <w:szCs w:val="28"/>
        </w:rPr>
        <w:t xml:space="preserve">Об утверждении Положения </w:t>
      </w:r>
      <w:bookmarkStart w:id="1" w:name="_Hlk85027603"/>
      <w:r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  <w:sz w:val="28"/>
          <w:szCs w:val="28"/>
        </w:rPr>
        <w:t>в границах населенных пунктов Первомайского сельского поселения Кущевского района</w:t>
      </w:r>
      <w:bookmarkEnd w:id="0"/>
      <w:bookmarkEnd w:id="1"/>
      <w:bookmarkEnd w:id="2"/>
      <w:r>
        <w:rPr>
          <w:b/>
          <w:bCs/>
          <w:sz w:val="28"/>
          <w:szCs w:val="28"/>
          <w:lang w:eastAsia="ru-RU"/>
        </w:rPr>
        <w:t>»</w:t>
      </w:r>
    </w:p>
    <w:p w:rsidR="00744756" w:rsidRDefault="00744756" w:rsidP="00744756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744756" w:rsidRDefault="00744756" w:rsidP="00744756">
      <w:pPr>
        <w:ind w:right="-1" w:firstLine="708"/>
        <w:jc w:val="both"/>
        <w:rPr>
          <w:sz w:val="28"/>
          <w:szCs w:val="28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 Совет </w:t>
      </w:r>
      <w:bookmarkStart w:id="3" w:name="_Hlk84506672"/>
      <w:r>
        <w:rPr>
          <w:sz w:val="28"/>
          <w:szCs w:val="28"/>
        </w:rPr>
        <w:t>Первомайского сельского поселения Кущевского района</w:t>
      </w:r>
      <w:bookmarkEnd w:id="3"/>
      <w:r>
        <w:rPr>
          <w:sz w:val="28"/>
          <w:szCs w:val="28"/>
        </w:rPr>
        <w:t xml:space="preserve"> </w:t>
      </w:r>
      <w:r>
        <w:rPr>
          <w:sz w:val="28"/>
        </w:rPr>
        <w:t>РЕШИЛ:</w:t>
      </w:r>
    </w:p>
    <w:p w:rsidR="005711D0" w:rsidRPr="00E66572" w:rsidRDefault="00744756" w:rsidP="00E6657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877175">
        <w:rPr>
          <w:bCs/>
          <w:color w:val="26282F"/>
          <w:sz w:val="28"/>
          <w:szCs w:val="28"/>
          <w:lang w:eastAsia="ru-RU"/>
        </w:rPr>
        <w:t>1.</w:t>
      </w:r>
      <w:r>
        <w:rPr>
          <w:bCs/>
          <w:color w:val="26282F"/>
          <w:sz w:val="28"/>
          <w:szCs w:val="28"/>
          <w:lang w:eastAsia="ru-RU"/>
        </w:rPr>
        <w:t xml:space="preserve"> </w:t>
      </w:r>
      <w:r w:rsidRPr="00877175">
        <w:rPr>
          <w:bCs/>
          <w:color w:val="26282F"/>
          <w:sz w:val="28"/>
          <w:szCs w:val="28"/>
          <w:lang w:eastAsia="ru-RU"/>
        </w:rPr>
        <w:t>Внести в решение Совета Первомайского сельского поселения Кущевского района от 24 декабря 2021 г. № 124 «</w:t>
      </w:r>
      <w:r w:rsidRPr="00877175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877175">
        <w:t xml:space="preserve"> </w:t>
      </w:r>
      <w:r w:rsidRPr="00877175">
        <w:rPr>
          <w:sz w:val="28"/>
          <w:szCs w:val="28"/>
        </w:rPr>
        <w:t>в границах населенных пунктов Первомайского сельского поселения Кущевского района</w:t>
      </w:r>
      <w:r>
        <w:rPr>
          <w:bCs/>
          <w:color w:val="26282F"/>
          <w:sz w:val="28"/>
          <w:szCs w:val="28"/>
          <w:lang w:eastAsia="ru-RU"/>
        </w:rPr>
        <w:t xml:space="preserve">» </w:t>
      </w:r>
      <w:r w:rsidRPr="00877175">
        <w:rPr>
          <w:bCs/>
          <w:color w:val="26282F"/>
          <w:sz w:val="28"/>
          <w:szCs w:val="28"/>
          <w:lang w:eastAsia="ru-RU"/>
        </w:rPr>
        <w:t xml:space="preserve"> </w:t>
      </w:r>
      <w:r w:rsidRPr="00744756">
        <w:rPr>
          <w:bCs/>
          <w:color w:val="26282F"/>
          <w:sz w:val="28"/>
          <w:szCs w:val="28"/>
        </w:rPr>
        <w:t>следующие изменения:</w:t>
      </w:r>
    </w:p>
    <w:p w:rsidR="00843656" w:rsidRDefault="00E66572" w:rsidP="00CB0E1D">
      <w:pPr>
        <w:ind w:firstLine="567"/>
        <w:jc w:val="both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1.1.</w:t>
      </w:r>
      <w:r w:rsidR="00CA19F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843656">
        <w:rPr>
          <w:rFonts w:eastAsia="SimSun"/>
          <w:kern w:val="3"/>
          <w:sz w:val="28"/>
          <w:szCs w:val="28"/>
          <w:lang w:eastAsia="zh-CN" w:bidi="hi-IN"/>
        </w:rPr>
        <w:t xml:space="preserve">Пункт 2 в приложение 1 настоящего Решения </w:t>
      </w:r>
      <w:r w:rsidR="00CB0E1D">
        <w:rPr>
          <w:rFonts w:eastAsia="SimSun"/>
          <w:kern w:val="3"/>
          <w:sz w:val="28"/>
          <w:szCs w:val="28"/>
          <w:lang w:eastAsia="zh-CN" w:bidi="hi-IN"/>
        </w:rPr>
        <w:t>исключить;</w:t>
      </w:r>
      <w:r w:rsidR="00843656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3F3CCC" w:rsidRPr="003F3CCC" w:rsidRDefault="00843656" w:rsidP="003F3CCC">
      <w:pPr>
        <w:ind w:firstLine="567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1.2.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И</w:t>
      </w:r>
      <w:r w:rsidR="00F76675" w:rsidRPr="00CF0CE9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зложить в следующей редакции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приложение </w:t>
      </w:r>
      <w:r w:rsidR="00CF0CE9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>3</w:t>
      </w:r>
      <w:r w:rsidR="00E33C24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>,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согласно приложению к настоящему Решению</w:t>
      </w:r>
      <w:r w:rsidR="00E66572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744756" w:rsidRDefault="00744756" w:rsidP="0074475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744756" w:rsidRDefault="00744756" w:rsidP="0074475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4756" w:rsidRPr="00C76B96" w:rsidRDefault="00744756" w:rsidP="00C76B96">
      <w:pPr>
        <w:ind w:right="-1" w:firstLine="567"/>
        <w:jc w:val="both"/>
      </w:pPr>
      <w:r>
        <w:rPr>
          <w:sz w:val="28"/>
          <w:szCs w:val="28"/>
        </w:rPr>
        <w:t>4. Решение вступает в силу со дня его обнарод</w:t>
      </w:r>
      <w:bookmarkStart w:id="4" w:name="_GoBack"/>
      <w:bookmarkEnd w:id="4"/>
      <w:r>
        <w:rPr>
          <w:sz w:val="28"/>
          <w:szCs w:val="28"/>
        </w:rPr>
        <w:t>ования.</w:t>
      </w:r>
    </w:p>
    <w:p w:rsidR="00744756" w:rsidRPr="00A30BB3" w:rsidRDefault="00744756" w:rsidP="0074475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744756" w:rsidTr="009B0791">
        <w:trPr>
          <w:trHeight w:val="1189"/>
        </w:trPr>
        <w:tc>
          <w:tcPr>
            <w:tcW w:w="4644" w:type="dxa"/>
            <w:hideMark/>
          </w:tcPr>
          <w:p w:rsidR="00744756" w:rsidRPr="00744756" w:rsidRDefault="00744756" w:rsidP="0074475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>Глава</w:t>
            </w:r>
          </w:p>
          <w:p w:rsidR="00744756" w:rsidRPr="00744756" w:rsidRDefault="00744756" w:rsidP="0074475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 xml:space="preserve">Первомайского сельского </w:t>
            </w:r>
          </w:p>
          <w:p w:rsidR="00744756" w:rsidRPr="00744756" w:rsidRDefault="00744756" w:rsidP="0074475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>поселения Кущёвского района</w:t>
            </w:r>
          </w:p>
          <w:p w:rsidR="00744756" w:rsidRPr="00744756" w:rsidRDefault="00744756" w:rsidP="00744756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744756">
              <w:rPr>
                <w:sz w:val="28"/>
                <w:szCs w:val="28"/>
              </w:rPr>
              <w:t>М.Н.Поступаев</w:t>
            </w:r>
            <w:proofErr w:type="spellEnd"/>
          </w:p>
          <w:p w:rsidR="00744756" w:rsidRDefault="00744756" w:rsidP="009B0791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E66572" w:rsidRDefault="00E66572" w:rsidP="00C76B96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Приложение </w:t>
      </w:r>
    </w:p>
    <w:p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>к</w:t>
      </w: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 решению Совета Первомайского сельского поселения</w:t>
      </w:r>
    </w:p>
    <w:p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</w:t>
      </w:r>
    </w:p>
    <w:p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от </w:t>
      </w:r>
      <w:r>
        <w:rPr>
          <w:rFonts w:eastAsia="SimSun"/>
          <w:iCs/>
          <w:kern w:val="3"/>
          <w:sz w:val="28"/>
          <w:szCs w:val="28"/>
          <w:lang w:eastAsia="zh-CN" w:bidi="hi-IN"/>
        </w:rPr>
        <w:t>24.12.2021 г.  №124</w:t>
      </w:r>
    </w:p>
    <w:p w:rsidR="00B7149B" w:rsidRDefault="00B7149B" w:rsidP="00CF0CE9">
      <w:pPr>
        <w:ind w:left="5103" w:right="-1"/>
        <w:rPr>
          <w:rFonts w:eastAsia="SimSun"/>
          <w:iCs/>
          <w:kern w:val="3"/>
          <w:lang w:eastAsia="zh-CN" w:bidi="hi-IN"/>
        </w:rPr>
      </w:pPr>
    </w:p>
    <w:p w:rsidR="00CF0CE9" w:rsidRPr="00CF0CE9" w:rsidRDefault="00B7149B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>
        <w:rPr>
          <w:rFonts w:eastAsia="SimSun"/>
          <w:iCs/>
          <w:kern w:val="3"/>
          <w:lang w:eastAsia="zh-CN" w:bidi="hi-IN"/>
        </w:rPr>
        <w:t>«</w:t>
      </w:r>
      <w:r w:rsidR="00CF0CE9" w:rsidRPr="00CF0CE9">
        <w:rPr>
          <w:rFonts w:eastAsia="SimSun"/>
          <w:iCs/>
          <w:kern w:val="3"/>
          <w:lang w:eastAsia="zh-CN" w:bidi="hi-IN"/>
        </w:rPr>
        <w:t xml:space="preserve">ПРИЛОЖЕНИЕ  </w:t>
      </w:r>
      <w:r w:rsidR="00F76675">
        <w:rPr>
          <w:rFonts w:eastAsia="SimSun"/>
          <w:iCs/>
          <w:kern w:val="3"/>
          <w:lang w:eastAsia="zh-CN" w:bidi="hi-IN"/>
        </w:rPr>
        <w:t>3</w:t>
      </w:r>
    </w:p>
    <w:p w:rsidR="00CF0CE9" w:rsidRPr="00CF0CE9" w:rsidRDefault="00CF0CE9" w:rsidP="00CF0CE9">
      <w:pPr>
        <w:ind w:left="5103" w:right="-1"/>
        <w:jc w:val="both"/>
        <w:rPr>
          <w:rFonts w:eastAsia="SimSun"/>
          <w:iCs/>
          <w:kern w:val="3"/>
          <w:lang w:eastAsia="zh-CN" w:bidi="hi-IN"/>
        </w:rPr>
      </w:pPr>
      <w:r w:rsidRPr="00CF0CE9">
        <w:rPr>
          <w:rFonts w:eastAsia="SimSun"/>
          <w:iCs/>
          <w:kern w:val="3"/>
          <w:lang w:eastAsia="zh-CN" w:bidi="hi-IN"/>
        </w:rPr>
        <w:t xml:space="preserve">к Положению </w:t>
      </w:r>
      <w:r w:rsidRPr="00CF0CE9">
        <w:rPr>
          <w:bCs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CF0CE9">
        <w:t xml:space="preserve"> в границах населенных пунктов Первомайского сельского поселения Кущевского района</w:t>
      </w:r>
      <w:r w:rsidR="00B7149B">
        <w:t>»</w:t>
      </w:r>
    </w:p>
    <w:p w:rsidR="00CF0CE9" w:rsidRDefault="00CF0CE9" w:rsidP="00CF0CE9">
      <w:pPr>
        <w:ind w:right="-1"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Бланк Контрольного органа</w:t>
      </w:r>
      <w:r>
        <w:rPr>
          <w:rFonts w:eastAsia="SimSun"/>
          <w:iCs/>
          <w:kern w:val="3"/>
          <w:lang w:eastAsia="zh-CN" w:bidi="hi-IN"/>
        </w:rPr>
        <w:t xml:space="preserve">   </w:t>
      </w:r>
      <w:r w:rsidRPr="00D717C3">
        <w:rPr>
          <w:rFonts w:eastAsia="SimSun"/>
          <w:iCs/>
          <w:kern w:val="3"/>
          <w:lang w:eastAsia="zh-CN" w:bidi="hi-IN"/>
        </w:rPr>
        <w:tab/>
      </w:r>
    </w:p>
    <w:p w:rsidR="00CF0CE9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_____________________________</w:t>
      </w:r>
      <w:r>
        <w:rPr>
          <w:rFonts w:eastAsia="SimSun"/>
          <w:iCs/>
          <w:kern w:val="3"/>
          <w:lang w:eastAsia="zh-CN" w:bidi="hi-IN"/>
        </w:rPr>
        <w:t xml:space="preserve">                                             </w:t>
      </w:r>
      <w:r w:rsidRPr="00F103D2">
        <w:rPr>
          <w:rFonts w:eastAsia="SimSun"/>
          <w:iCs/>
          <w:kern w:val="3"/>
          <w:lang w:eastAsia="zh-CN" w:bidi="hi-IN"/>
        </w:rPr>
        <w:t>(указывается должность руководителя контролируемого лица)</w:t>
      </w:r>
      <w:r>
        <w:rPr>
          <w:rFonts w:eastAsia="SimSun"/>
          <w:iCs/>
          <w:kern w:val="3"/>
          <w:lang w:eastAsia="zh-CN" w:bidi="hi-IN"/>
        </w:rPr>
        <w:t xml:space="preserve">                                                      </w:t>
      </w:r>
      <w:r w:rsidRPr="00D717C3">
        <w:rPr>
          <w:rFonts w:eastAsia="SimSun"/>
          <w:iCs/>
          <w:kern w:val="3"/>
          <w:lang w:eastAsia="zh-CN" w:bidi="hi-IN"/>
        </w:rPr>
        <w:t>_</w:t>
      </w:r>
      <w:r>
        <w:rPr>
          <w:rFonts w:eastAsia="SimSun"/>
          <w:iCs/>
          <w:kern w:val="3"/>
          <w:lang w:eastAsia="zh-CN" w:bidi="hi-IN"/>
        </w:rPr>
        <w:t>_______________________________</w:t>
      </w:r>
    </w:p>
    <w:p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полное наименование контролируемого лица)</w:t>
      </w:r>
    </w:p>
    <w:p w:rsidR="00CF0CE9" w:rsidRPr="00D717C3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_</w:t>
      </w:r>
      <w:r>
        <w:rPr>
          <w:rFonts w:eastAsia="SimSun"/>
          <w:iCs/>
          <w:kern w:val="3"/>
          <w:lang w:eastAsia="zh-CN" w:bidi="hi-IN"/>
        </w:rPr>
        <w:t>_______________________________</w:t>
      </w:r>
    </w:p>
    <w:p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фамилия, имя, отчество (при наличии) руководителя контролируемого лица)</w:t>
      </w:r>
    </w:p>
    <w:p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________________________________</w:t>
      </w:r>
    </w:p>
    <w:p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адрес места нахождения контролируемого лица)</w:t>
      </w:r>
    </w:p>
    <w:p w:rsidR="00CF0CE9" w:rsidRPr="00F103D2" w:rsidRDefault="00CF0CE9" w:rsidP="00CF0CE9">
      <w:pPr>
        <w:ind w:left="5103" w:right="-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ПРЕДПИСАНИЕ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_____________________________________</w:t>
      </w:r>
      <w:r>
        <w:rPr>
          <w:rFonts w:cs="Calibri"/>
          <w:color w:val="000000"/>
        </w:rPr>
        <w:t>_____________________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(указывается полное наименование контролируемого лица в дательном падеже)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По результатам ________________</w:t>
      </w:r>
      <w:r>
        <w:rPr>
          <w:rFonts w:cs="Calibri"/>
          <w:color w:val="000000"/>
        </w:rPr>
        <w:t>____</w:t>
      </w:r>
      <w:r w:rsidRPr="00DA5E3E">
        <w:rPr>
          <w:rFonts w:cs="Calibri"/>
          <w:color w:val="000000"/>
        </w:rPr>
        <w:t>__________________________________,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i/>
          <w:color w:val="000000"/>
        </w:rPr>
        <w:t xml:space="preserve">          </w:t>
      </w:r>
      <w:r>
        <w:rPr>
          <w:rFonts w:cs="Calibri"/>
          <w:i/>
          <w:color w:val="000000"/>
        </w:rPr>
        <w:t xml:space="preserve">  </w:t>
      </w:r>
      <w:r w:rsidRPr="00DA5E3E">
        <w:rPr>
          <w:rFonts w:cs="Calibri"/>
          <w:i/>
          <w:color w:val="000000"/>
        </w:rPr>
        <w:t xml:space="preserve">      </w:t>
      </w:r>
      <w:r>
        <w:rPr>
          <w:rFonts w:cs="Calibri"/>
          <w:i/>
          <w:color w:val="000000"/>
        </w:rPr>
        <w:t xml:space="preserve">     </w:t>
      </w:r>
      <w:r w:rsidRPr="00DA5E3E">
        <w:rPr>
          <w:rFonts w:cs="Calibri"/>
          <w:color w:val="000000"/>
        </w:rPr>
        <w:t xml:space="preserve">  (указываются вид и форма контрольного мероприятия в соответствии  с     решением Контрольного органа)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проведенной __________________________________</w:t>
      </w:r>
      <w:r>
        <w:rPr>
          <w:rFonts w:cs="Calibri"/>
          <w:color w:val="000000"/>
        </w:rPr>
        <w:t>_______________________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                            </w:t>
      </w:r>
      <w:r>
        <w:rPr>
          <w:rFonts w:cs="Calibri"/>
          <w:color w:val="000000"/>
        </w:rPr>
        <w:t xml:space="preserve">          </w:t>
      </w:r>
      <w:r w:rsidRPr="00DA5E3E">
        <w:rPr>
          <w:rFonts w:cs="Calibri"/>
          <w:color w:val="000000"/>
        </w:rPr>
        <w:t xml:space="preserve">      (указывается полное наименование контрольного органа)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 отношении ___________</w:t>
      </w:r>
      <w:r>
        <w:rPr>
          <w:rFonts w:cs="Calibri"/>
          <w:color w:val="000000"/>
        </w:rPr>
        <w:t>________________________</w:t>
      </w:r>
      <w:r w:rsidRPr="00DA5E3E">
        <w:rPr>
          <w:rFonts w:cs="Calibri"/>
          <w:color w:val="000000"/>
        </w:rPr>
        <w:t>______________________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                                      (указывается полное наименование контролируемого лица)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 период с «__» _________________ 20__ г. по «__» _________________ 20__ г.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на основании </w:t>
      </w:r>
      <w:r>
        <w:rPr>
          <w:rFonts w:cs="Calibri"/>
          <w:color w:val="000000"/>
        </w:rPr>
        <w:t>____________________</w:t>
      </w:r>
      <w:r w:rsidRPr="00DA5E3E">
        <w:rPr>
          <w:rFonts w:cs="Calibri"/>
          <w:color w:val="000000"/>
        </w:rPr>
        <w:t>____________________________________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(указываются наименование и реквизиты </w:t>
      </w:r>
      <w:r w:rsidRPr="00DA5E3E">
        <w:rPr>
          <w:color w:val="000000"/>
        </w:rPr>
        <w:t xml:space="preserve">акта Контрольного </w:t>
      </w:r>
      <w:r w:rsidRPr="00DA5E3E">
        <w:rPr>
          <w:rFonts w:cs="Calibri"/>
          <w:color w:val="000000"/>
        </w:rPr>
        <w:t>органа о проведении контрольного мероприятия)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выявлены нарушения обязательных требований ___________ законодательства:</w:t>
      </w:r>
    </w:p>
    <w:p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F0CE9" w:rsidRPr="00DA5E3E" w:rsidRDefault="00CF0CE9" w:rsidP="00CF0CE9">
      <w:pPr>
        <w:widowControl w:val="0"/>
        <w:ind w:right="-1"/>
        <w:jc w:val="both"/>
        <w:rPr>
          <w:rFonts w:ascii="Courier New" w:hAnsi="Courier New" w:cs="Calibri"/>
          <w:color w:val="000000"/>
          <w:sz w:val="22"/>
          <w:szCs w:val="22"/>
        </w:rPr>
      </w:pP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На основании изложенного, в соответст</w:t>
      </w:r>
      <w:r w:rsidRPr="00DA5E3E">
        <w:rPr>
          <w:rFonts w:cs="Calibri"/>
        </w:rPr>
        <w:t xml:space="preserve">вии с пунктом 1 части 2 статьи 90 </w:t>
      </w:r>
      <w:r w:rsidRPr="00DA5E3E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                          (указывается полное наименование Контрольного органа)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предписывает:</w:t>
      </w: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1. Устранить выявленные нарушения обязательных требований в срок </w:t>
      </w:r>
      <w:proofErr w:type="gramStart"/>
      <w:r w:rsidRPr="00B932F4">
        <w:rPr>
          <w:rFonts w:cs="Calibri"/>
          <w:color w:val="000000"/>
        </w:rPr>
        <w:t>до</w:t>
      </w:r>
      <w:proofErr w:type="gramEnd"/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«______» ______________ 20_____ г. включительно.</w:t>
      </w: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2. Уведомить _______________________________________________________</w:t>
      </w: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                                   (указывается полное наименование контрольного органа)</w:t>
      </w: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  <w:r>
        <w:rPr>
          <w:rFonts w:cs="Calibri"/>
          <w:color w:val="000000"/>
        </w:rPr>
        <w:t xml:space="preserve"> </w:t>
      </w:r>
      <w:r w:rsidRPr="00B932F4">
        <w:rPr>
          <w:rFonts w:cs="Calibri"/>
          <w:color w:val="000000"/>
        </w:rPr>
        <w:t>до «__» _______________ 20_____ г. включительно.</w:t>
      </w:r>
    </w:p>
    <w:p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F0CE9" w:rsidRDefault="00CF0CE9" w:rsidP="00CF0CE9">
      <w:pPr>
        <w:widowControl w:val="0"/>
        <w:ind w:right="-1" w:firstLine="540"/>
        <w:jc w:val="both"/>
        <w:rPr>
          <w:szCs w:val="22"/>
        </w:rPr>
      </w:pPr>
    </w:p>
    <w:p w:rsidR="00CF0CE9" w:rsidRDefault="00CF0CE9" w:rsidP="00CF0CE9">
      <w:pPr>
        <w:widowControl w:val="0"/>
        <w:ind w:right="-1" w:firstLine="540"/>
        <w:jc w:val="both"/>
        <w:rPr>
          <w:szCs w:val="22"/>
        </w:rPr>
      </w:pPr>
    </w:p>
    <w:p w:rsidR="00CF0CE9" w:rsidRDefault="00CF0CE9" w:rsidP="00CF0CE9">
      <w:pPr>
        <w:widowControl w:val="0"/>
        <w:ind w:right="-1"/>
        <w:jc w:val="both"/>
        <w:rPr>
          <w:color w:val="000000"/>
          <w:szCs w:val="20"/>
        </w:rPr>
      </w:pPr>
      <w:r w:rsidRPr="00DA5E3E">
        <w:rPr>
          <w:color w:val="000000"/>
          <w:szCs w:val="20"/>
        </w:rPr>
        <w:t>__________________</w:t>
      </w:r>
      <w:r>
        <w:rPr>
          <w:color w:val="000000"/>
          <w:szCs w:val="20"/>
        </w:rPr>
        <w:t xml:space="preserve">____           </w:t>
      </w:r>
      <w:r w:rsidRPr="00DA5E3E">
        <w:rPr>
          <w:color w:val="000000"/>
          <w:szCs w:val="20"/>
        </w:rPr>
        <w:t>_______________________</w:t>
      </w:r>
      <w:r>
        <w:rPr>
          <w:color w:val="000000"/>
          <w:szCs w:val="20"/>
        </w:rPr>
        <w:t xml:space="preserve">      ______</w:t>
      </w:r>
      <w:r w:rsidRPr="00DA5E3E">
        <w:rPr>
          <w:color w:val="000000"/>
          <w:szCs w:val="20"/>
        </w:rPr>
        <w:t>__________________</w:t>
      </w:r>
    </w:p>
    <w:p w:rsidR="00CF0CE9" w:rsidRPr="00F103D2" w:rsidRDefault="00CF0CE9" w:rsidP="00CF0CE9">
      <w:pPr>
        <w:widowControl w:val="0"/>
        <w:ind w:right="-1"/>
        <w:jc w:val="both"/>
        <w:rPr>
          <w:color w:val="000000"/>
          <w:szCs w:val="20"/>
          <w:vertAlign w:val="subscript"/>
        </w:rPr>
      </w:pPr>
      <w:r w:rsidRPr="00F103D2">
        <w:rPr>
          <w:color w:val="000000"/>
          <w:szCs w:val="20"/>
          <w:vertAlign w:val="subscript"/>
        </w:rPr>
        <w:t xml:space="preserve">(должность лица, уполномоченного                      </w:t>
      </w:r>
      <w:proofErr w:type="gramStart"/>
      <w:r w:rsidRPr="00F103D2">
        <w:rPr>
          <w:color w:val="000000"/>
          <w:szCs w:val="20"/>
          <w:vertAlign w:val="subscript"/>
        </w:rPr>
        <w:t xml:space="preserve">( </w:t>
      </w:r>
      <w:proofErr w:type="gramEnd"/>
      <w:r w:rsidRPr="00F103D2">
        <w:rPr>
          <w:color w:val="000000"/>
          <w:szCs w:val="20"/>
          <w:vertAlign w:val="subscript"/>
        </w:rPr>
        <w:t>подпись должностного лица,                            (фамилия, имя, отчество (при наличии)</w:t>
      </w:r>
    </w:p>
    <w:p w:rsidR="00CF0CE9" w:rsidRPr="00F103D2" w:rsidRDefault="00CF0CE9" w:rsidP="00CF0CE9">
      <w:pPr>
        <w:widowControl w:val="0"/>
        <w:ind w:right="-1"/>
        <w:jc w:val="both"/>
        <w:rPr>
          <w:color w:val="000000"/>
          <w:szCs w:val="20"/>
          <w:vertAlign w:val="subscript"/>
        </w:rPr>
      </w:pPr>
      <w:r w:rsidRPr="00F103D2">
        <w:rPr>
          <w:color w:val="000000"/>
          <w:szCs w:val="20"/>
          <w:vertAlign w:val="subscript"/>
        </w:rPr>
        <w:t xml:space="preserve">на проведение контрольных мероприятий)            </w:t>
      </w:r>
      <w:proofErr w:type="gramStart"/>
      <w:r w:rsidRPr="00F103D2">
        <w:rPr>
          <w:color w:val="000000"/>
          <w:szCs w:val="20"/>
          <w:vertAlign w:val="subscript"/>
        </w:rPr>
        <w:t>уполномоченного</w:t>
      </w:r>
      <w:proofErr w:type="gramEnd"/>
      <w:r w:rsidRPr="00F103D2">
        <w:rPr>
          <w:color w:val="000000"/>
          <w:szCs w:val="20"/>
          <w:vertAlign w:val="subscript"/>
        </w:rPr>
        <w:t xml:space="preserve"> на проведение                      должностного лица, уполномоченного на</w:t>
      </w:r>
    </w:p>
    <w:p w:rsidR="00CF0CE9" w:rsidRPr="00F103D2" w:rsidRDefault="00CF0CE9" w:rsidP="00CF0CE9">
      <w:pPr>
        <w:widowControl w:val="0"/>
        <w:ind w:right="-1" w:firstLine="540"/>
        <w:jc w:val="both"/>
        <w:rPr>
          <w:szCs w:val="22"/>
          <w:vertAlign w:val="subscript"/>
        </w:rPr>
      </w:pPr>
      <w:r w:rsidRPr="00F103D2">
        <w:rPr>
          <w:color w:val="000000"/>
          <w:szCs w:val="20"/>
          <w:vertAlign w:val="subscript"/>
        </w:rPr>
        <w:t xml:space="preserve">                                                                         </w:t>
      </w:r>
      <w:proofErr w:type="gramStart"/>
      <w:r w:rsidRPr="00F103D2">
        <w:rPr>
          <w:color w:val="000000"/>
          <w:szCs w:val="20"/>
          <w:vertAlign w:val="subscript"/>
        </w:rPr>
        <w:t>контрольных мероприятий)                              проведение контрольных мероприятий)</w:t>
      </w:r>
      <w:proofErr w:type="gramEnd"/>
    </w:p>
    <w:p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Pr="0035215C" w:rsidRDefault="00CF0CE9" w:rsidP="00CF0CE9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Глава </w:t>
      </w:r>
      <w:proofErr w:type="gramStart"/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>Первомайского</w:t>
      </w:r>
      <w:proofErr w:type="gramEnd"/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 сельского поселении</w:t>
      </w:r>
    </w:p>
    <w:p w:rsidR="00CF0CE9" w:rsidRPr="0035215C" w:rsidRDefault="00CF0CE9" w:rsidP="00CF0CE9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</w:t>
      </w:r>
      <w:r w:rsid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          </w:t>
      </w:r>
      <w:proofErr w:type="spellStart"/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>М.Н.Поступаев</w:t>
      </w:r>
      <w:proofErr w:type="spellEnd"/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 w:rsidP="00CF0CE9">
      <w:pPr>
        <w:ind w:firstLine="851"/>
        <w:jc w:val="center"/>
        <w:rPr>
          <w:rFonts w:eastAsia="SimSun"/>
          <w:iCs/>
          <w:kern w:val="3"/>
          <w:lang w:eastAsia="zh-CN" w:bidi="hi-IN"/>
        </w:rPr>
      </w:pPr>
    </w:p>
    <w:p w:rsidR="00CF0CE9" w:rsidRDefault="00CF0CE9"/>
    <w:p w:rsidR="00CF0CE9" w:rsidRDefault="00CF0CE9"/>
    <w:p w:rsidR="00CF0CE9" w:rsidRDefault="00CF0CE9"/>
    <w:sectPr w:rsidR="00CF0CE9" w:rsidSect="00C76B9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55" w:rsidRDefault="00267F55" w:rsidP="00CF0CE9">
      <w:r>
        <w:separator/>
      </w:r>
    </w:p>
  </w:endnote>
  <w:endnote w:type="continuationSeparator" w:id="0">
    <w:p w:rsidR="00267F55" w:rsidRDefault="00267F55" w:rsidP="00CF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55" w:rsidRDefault="00267F55" w:rsidP="00CF0CE9">
      <w:r>
        <w:separator/>
      </w:r>
    </w:p>
  </w:footnote>
  <w:footnote w:type="continuationSeparator" w:id="0">
    <w:p w:rsidR="00267F55" w:rsidRDefault="00267F55" w:rsidP="00CF0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56"/>
    <w:rsid w:val="00013AC6"/>
    <w:rsid w:val="000B6378"/>
    <w:rsid w:val="00115947"/>
    <w:rsid w:val="00127A81"/>
    <w:rsid w:val="00196A2A"/>
    <w:rsid w:val="001B45C2"/>
    <w:rsid w:val="001C37D2"/>
    <w:rsid w:val="00213ED3"/>
    <w:rsid w:val="002237A3"/>
    <w:rsid w:val="002352E4"/>
    <w:rsid w:val="00240AF8"/>
    <w:rsid w:val="00267F55"/>
    <w:rsid w:val="00274039"/>
    <w:rsid w:val="002B1667"/>
    <w:rsid w:val="002C2B5E"/>
    <w:rsid w:val="002F0CA4"/>
    <w:rsid w:val="0032242B"/>
    <w:rsid w:val="0035215C"/>
    <w:rsid w:val="003769A6"/>
    <w:rsid w:val="003E506F"/>
    <w:rsid w:val="003F1C1F"/>
    <w:rsid w:val="003F3CCC"/>
    <w:rsid w:val="004D0D2D"/>
    <w:rsid w:val="005711D0"/>
    <w:rsid w:val="005B4736"/>
    <w:rsid w:val="00607109"/>
    <w:rsid w:val="006467F1"/>
    <w:rsid w:val="006542EB"/>
    <w:rsid w:val="006D2DAC"/>
    <w:rsid w:val="00744756"/>
    <w:rsid w:val="007D24F4"/>
    <w:rsid w:val="007E1106"/>
    <w:rsid w:val="00843656"/>
    <w:rsid w:val="008579ED"/>
    <w:rsid w:val="00870F7A"/>
    <w:rsid w:val="008B21A4"/>
    <w:rsid w:val="009025B7"/>
    <w:rsid w:val="00904019"/>
    <w:rsid w:val="009701D3"/>
    <w:rsid w:val="0098648F"/>
    <w:rsid w:val="009A406B"/>
    <w:rsid w:val="00A31F76"/>
    <w:rsid w:val="00A802ED"/>
    <w:rsid w:val="00AC2381"/>
    <w:rsid w:val="00AE27B8"/>
    <w:rsid w:val="00B377D7"/>
    <w:rsid w:val="00B7149B"/>
    <w:rsid w:val="00B87A1B"/>
    <w:rsid w:val="00BB66CE"/>
    <w:rsid w:val="00BC78A0"/>
    <w:rsid w:val="00BD5F87"/>
    <w:rsid w:val="00C144E0"/>
    <w:rsid w:val="00C21F1A"/>
    <w:rsid w:val="00C71266"/>
    <w:rsid w:val="00C76B96"/>
    <w:rsid w:val="00CA19F8"/>
    <w:rsid w:val="00CB0E1D"/>
    <w:rsid w:val="00CB74AE"/>
    <w:rsid w:val="00CE1A7A"/>
    <w:rsid w:val="00CF0CE9"/>
    <w:rsid w:val="00D265DE"/>
    <w:rsid w:val="00D27AEE"/>
    <w:rsid w:val="00D326B2"/>
    <w:rsid w:val="00D453B3"/>
    <w:rsid w:val="00D84915"/>
    <w:rsid w:val="00DC2EEB"/>
    <w:rsid w:val="00DE6774"/>
    <w:rsid w:val="00E32281"/>
    <w:rsid w:val="00E33C24"/>
    <w:rsid w:val="00E37273"/>
    <w:rsid w:val="00E506C0"/>
    <w:rsid w:val="00E66572"/>
    <w:rsid w:val="00EF0E6A"/>
    <w:rsid w:val="00F3202D"/>
    <w:rsid w:val="00F61AFF"/>
    <w:rsid w:val="00F719B2"/>
    <w:rsid w:val="00F76675"/>
    <w:rsid w:val="00F84CC5"/>
    <w:rsid w:val="00F9261C"/>
    <w:rsid w:val="00FC24F4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4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4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F0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F0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C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2023-02-15T11:07:00Z</dcterms:created>
  <dcterms:modified xsi:type="dcterms:W3CDTF">2023-03-21T07:36:00Z</dcterms:modified>
</cp:coreProperties>
</file>