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4D" w:rsidRPr="006A6F19" w:rsidRDefault="00CB384D" w:rsidP="00CB384D">
      <w:pPr>
        <w:widowControl w:val="0"/>
        <w:tabs>
          <w:tab w:val="left" w:pos="5812"/>
        </w:tabs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6A6F19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CB384D" w:rsidRPr="006A6F19" w:rsidRDefault="00CB384D" w:rsidP="00CB384D">
      <w:pPr>
        <w:widowControl w:val="0"/>
        <w:spacing w:line="240" w:lineRule="atLeast"/>
        <w:ind w:left="510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A6F19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CB384D" w:rsidRPr="006A6F19" w:rsidRDefault="00CB384D" w:rsidP="00CB384D">
      <w:pPr>
        <w:widowControl w:val="0"/>
        <w:spacing w:line="240" w:lineRule="atLeast"/>
        <w:ind w:left="510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F19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</w:p>
    <w:p w:rsidR="00CB384D" w:rsidRPr="006A6F19" w:rsidRDefault="00CB384D" w:rsidP="00CB384D">
      <w:pPr>
        <w:widowControl w:val="0"/>
        <w:spacing w:line="240" w:lineRule="atLeast"/>
        <w:ind w:left="510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A6F19">
        <w:rPr>
          <w:rFonts w:ascii="Times New Roman" w:eastAsia="Calibri" w:hAnsi="Times New Roman" w:cs="Times New Roman"/>
          <w:sz w:val="28"/>
          <w:szCs w:val="28"/>
        </w:rPr>
        <w:t>Первомайского сельского поселения</w:t>
      </w:r>
    </w:p>
    <w:p w:rsidR="00CB384D" w:rsidRPr="006A6F19" w:rsidRDefault="00CB384D" w:rsidP="00CB384D">
      <w:pPr>
        <w:suppressAutoHyphens/>
        <w:spacing w:line="240" w:lineRule="atLeast"/>
        <w:ind w:left="510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F19">
        <w:rPr>
          <w:rFonts w:ascii="Times New Roman" w:eastAsia="Calibri" w:hAnsi="Times New Roman" w:cs="Times New Roman"/>
          <w:sz w:val="28"/>
          <w:szCs w:val="28"/>
        </w:rPr>
        <w:t>Кущевского района</w:t>
      </w:r>
    </w:p>
    <w:p w:rsidR="00CB384D" w:rsidRPr="006A6F19" w:rsidRDefault="00CB384D" w:rsidP="00CB384D">
      <w:pPr>
        <w:suppressAutoHyphens/>
        <w:spacing w:line="240" w:lineRule="atLeast"/>
        <w:ind w:left="510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color w:val="000000"/>
          <w:sz w:val="28"/>
          <w:szCs w:val="28"/>
        </w:rPr>
        <w:t xml:space="preserve"> от  </w:t>
      </w:r>
      <w:r w:rsidR="00041493">
        <w:rPr>
          <w:rFonts w:ascii="Times New Roman" w:hAnsi="Times New Roman" w:cs="Times New Roman"/>
          <w:color w:val="000000"/>
          <w:sz w:val="28"/>
          <w:szCs w:val="28"/>
        </w:rPr>
        <w:t xml:space="preserve">12.12.2022 </w:t>
      </w:r>
      <w:r w:rsidRPr="006A6F19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041493">
        <w:rPr>
          <w:rFonts w:ascii="Times New Roman" w:hAnsi="Times New Roman" w:cs="Times New Roman"/>
          <w:color w:val="000000"/>
          <w:sz w:val="28"/>
          <w:szCs w:val="28"/>
        </w:rPr>
        <w:t>188</w:t>
      </w:r>
    </w:p>
    <w:p w:rsidR="00CB384D" w:rsidRPr="006A6F19" w:rsidRDefault="00CB384D" w:rsidP="00CB384D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</w:p>
    <w:p w:rsidR="00CB384D" w:rsidRPr="006A6F19" w:rsidRDefault="00CB384D" w:rsidP="00CB38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384D" w:rsidRDefault="00CB384D" w:rsidP="00CB384D">
      <w:pPr>
        <w:tabs>
          <w:tab w:val="left" w:pos="0"/>
          <w:tab w:val="left" w:pos="963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ПРОГРАММА</w:t>
      </w:r>
    </w:p>
    <w:p w:rsidR="00CB384D" w:rsidRPr="006A6F19" w:rsidRDefault="00CB384D" w:rsidP="00CB384D">
      <w:pPr>
        <w:tabs>
          <w:tab w:val="left" w:pos="0"/>
          <w:tab w:val="left" w:pos="963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A6F1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профилактики рисков причинения вреда </w:t>
      </w:r>
    </w:p>
    <w:p w:rsidR="00CB384D" w:rsidRPr="006A6F19" w:rsidRDefault="00CB384D" w:rsidP="00CB384D">
      <w:pPr>
        <w:tabs>
          <w:tab w:val="left" w:pos="0"/>
          <w:tab w:val="left" w:pos="851"/>
          <w:tab w:val="left" w:pos="8789"/>
          <w:tab w:val="left" w:pos="963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A6F1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(ущерба) охраняемым законом ценностям при осуществлении муниципального контроля </w:t>
      </w:r>
      <w:r w:rsidRPr="006A6F19">
        <w:rPr>
          <w:rFonts w:ascii="Times New Roman" w:hAnsi="Times New Roman" w:cs="Times New Roman"/>
          <w:b/>
          <w:spacing w:val="2"/>
          <w:sz w:val="28"/>
        </w:rPr>
        <w:t>на автомобильном транспорте, городском наземном электрическом транспорте и в дорожном хозяйстве в</w:t>
      </w:r>
      <w:r w:rsidRPr="006A6F19">
        <w:rPr>
          <w:rFonts w:ascii="Times New Roman" w:hAnsi="Times New Roman" w:cs="Times New Roman"/>
          <w:b/>
          <w:sz w:val="28"/>
          <w:shd w:val="clear" w:color="auto" w:fill="FFFFFF"/>
        </w:rPr>
        <w:t xml:space="preserve"> границах населенных пунктов  Первомайского сельского поселения Кущёвского района</w:t>
      </w:r>
      <w:r w:rsidRPr="006A6F1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на 202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3</w:t>
      </w:r>
      <w:r w:rsidRPr="006A6F1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год</w:t>
      </w:r>
    </w:p>
    <w:p w:rsidR="00CB384D" w:rsidRPr="006A6F19" w:rsidRDefault="00CB384D" w:rsidP="00CB3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84D" w:rsidRPr="006A6F19" w:rsidRDefault="00CB384D" w:rsidP="00CB384D">
      <w:pPr>
        <w:pStyle w:val="ConsPlusNormal"/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19">
        <w:rPr>
          <w:rFonts w:ascii="Times New Roman" w:hAnsi="Times New Roman" w:cs="Times New Roman"/>
          <w:b/>
          <w:sz w:val="28"/>
          <w:szCs w:val="28"/>
        </w:rPr>
        <w:t xml:space="preserve">Раздел 1. Анализ текущего состояния осуществления </w:t>
      </w:r>
    </w:p>
    <w:p w:rsidR="00CB384D" w:rsidRPr="006A6F19" w:rsidRDefault="00CB384D" w:rsidP="00CB384D">
      <w:pPr>
        <w:pStyle w:val="ConsPlusNormal"/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1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муниципального контроля </w:t>
      </w:r>
      <w:r w:rsidRPr="006A6F19">
        <w:rPr>
          <w:rFonts w:ascii="Times New Roman" w:hAnsi="Times New Roman" w:cs="Times New Roman"/>
          <w:b/>
          <w:spacing w:val="2"/>
          <w:sz w:val="28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Pr="006A6F19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границах населенных пунктов  Первомайского сельского поселения Кущёвского района</w:t>
      </w:r>
      <w:r w:rsidRPr="006A6F19">
        <w:rPr>
          <w:rFonts w:ascii="Times New Roman" w:hAnsi="Times New Roman" w:cs="Times New Roman"/>
          <w:b/>
          <w:sz w:val="28"/>
          <w:szCs w:val="28"/>
        </w:rPr>
        <w:t xml:space="preserve">, описание текущего развития </w:t>
      </w:r>
      <w:proofErr w:type="gramStart"/>
      <w:r w:rsidRPr="006A6F19">
        <w:rPr>
          <w:rFonts w:ascii="Times New Roman" w:hAnsi="Times New Roman" w:cs="Times New Roman"/>
          <w:b/>
          <w:sz w:val="28"/>
          <w:szCs w:val="28"/>
        </w:rPr>
        <w:t>профилактической</w:t>
      </w:r>
      <w:proofErr w:type="gramEnd"/>
      <w:r w:rsidRPr="006A6F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384D" w:rsidRPr="006A6F19" w:rsidRDefault="00CB384D" w:rsidP="00CB384D">
      <w:pPr>
        <w:pStyle w:val="ConsPlusNormal"/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19">
        <w:rPr>
          <w:rFonts w:ascii="Times New Roman" w:hAnsi="Times New Roman" w:cs="Times New Roman"/>
          <w:b/>
          <w:sz w:val="28"/>
          <w:szCs w:val="28"/>
        </w:rPr>
        <w:t xml:space="preserve">деятельности общего отдела администрации </w:t>
      </w:r>
      <w:r w:rsidRPr="006A6F19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Первомайского сельского поселения Кущёвского района</w:t>
      </w:r>
      <w:r w:rsidRPr="006A6F19">
        <w:rPr>
          <w:rFonts w:ascii="Times New Roman" w:hAnsi="Times New Roman" w:cs="Times New Roman"/>
          <w:b/>
          <w:sz w:val="28"/>
          <w:szCs w:val="28"/>
        </w:rPr>
        <w:t xml:space="preserve">, характеристика проблем, на решение </w:t>
      </w:r>
    </w:p>
    <w:p w:rsidR="00CB384D" w:rsidRPr="006A6F19" w:rsidRDefault="00CB384D" w:rsidP="00CB384D">
      <w:pPr>
        <w:pStyle w:val="ConsPlusNormal"/>
        <w:tabs>
          <w:tab w:val="left" w:pos="851"/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6F19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6A6F19">
        <w:rPr>
          <w:rFonts w:ascii="Times New Roman" w:hAnsi="Times New Roman" w:cs="Times New Roman"/>
          <w:b/>
          <w:sz w:val="28"/>
          <w:szCs w:val="28"/>
        </w:rPr>
        <w:t xml:space="preserve"> направлена программа профилактики</w:t>
      </w:r>
    </w:p>
    <w:p w:rsidR="00CB384D" w:rsidRPr="006A6F19" w:rsidRDefault="00CB384D" w:rsidP="00CB38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384D" w:rsidRPr="006A6F19" w:rsidRDefault="00CB384D" w:rsidP="00CB38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84D" w:rsidRPr="006A6F19" w:rsidRDefault="00CB384D" w:rsidP="00CB38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F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6A6F1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Pr="006A6F19">
        <w:rPr>
          <w:rFonts w:ascii="Times New Roman" w:hAnsi="Times New Roman" w:cs="Times New Roman"/>
          <w:spacing w:val="2"/>
          <w:sz w:val="28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Pr="006A6F1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границах населенных пунктов  Первомайского сельского поселения Кущёвского района</w:t>
      </w:r>
      <w:r w:rsidRPr="006A6F19">
        <w:rPr>
          <w:rFonts w:ascii="Times New Roman" w:hAnsi="Times New Roman" w:cs="Times New Roman"/>
          <w:sz w:val="28"/>
          <w:szCs w:val="28"/>
        </w:rPr>
        <w:t xml:space="preserve"> (далее - Перечень) реализуется общим отделом администрации </w:t>
      </w:r>
      <w:r w:rsidRPr="006A6F19">
        <w:rPr>
          <w:rFonts w:ascii="Times New Roman" w:hAnsi="Times New Roman" w:cs="Times New Roman"/>
          <w:sz w:val="28"/>
          <w:szCs w:val="24"/>
          <w:shd w:val="clear" w:color="auto" w:fill="FFFFFF"/>
        </w:rPr>
        <w:t>Первомайского сельского поселения Кущёвского района</w:t>
      </w:r>
      <w:r w:rsidRPr="006A6F19">
        <w:rPr>
          <w:rFonts w:ascii="Times New Roman" w:hAnsi="Times New Roman" w:cs="Times New Roman"/>
          <w:sz w:val="28"/>
          <w:szCs w:val="28"/>
        </w:rPr>
        <w:t xml:space="preserve"> (далее - Отдел) в рамках муниципального контроля </w:t>
      </w:r>
      <w:r w:rsidRPr="006A6F19">
        <w:rPr>
          <w:rFonts w:ascii="Times New Roman" w:hAnsi="Times New Roman" w:cs="Times New Roman"/>
          <w:spacing w:val="2"/>
          <w:sz w:val="28"/>
          <w:szCs w:val="24"/>
        </w:rPr>
        <w:t>на автомобильном транспорте, городском наземном электрическом транспорте и в</w:t>
      </w:r>
      <w:proofErr w:type="gramEnd"/>
      <w:r w:rsidRPr="006A6F19">
        <w:rPr>
          <w:rFonts w:ascii="Times New Roman" w:hAnsi="Times New Roman" w:cs="Times New Roman"/>
          <w:spacing w:val="2"/>
          <w:sz w:val="28"/>
          <w:szCs w:val="24"/>
        </w:rPr>
        <w:t xml:space="preserve"> дорожном </w:t>
      </w:r>
      <w:proofErr w:type="gramStart"/>
      <w:r w:rsidRPr="006A6F19">
        <w:rPr>
          <w:rFonts w:ascii="Times New Roman" w:hAnsi="Times New Roman" w:cs="Times New Roman"/>
          <w:spacing w:val="2"/>
          <w:sz w:val="28"/>
          <w:szCs w:val="24"/>
        </w:rPr>
        <w:t>хозяйстве</w:t>
      </w:r>
      <w:proofErr w:type="gramEnd"/>
      <w:r w:rsidRPr="006A6F19">
        <w:rPr>
          <w:rFonts w:ascii="Times New Roman" w:hAnsi="Times New Roman" w:cs="Times New Roman"/>
          <w:spacing w:val="2"/>
          <w:sz w:val="28"/>
          <w:szCs w:val="24"/>
        </w:rPr>
        <w:t xml:space="preserve"> в</w:t>
      </w:r>
      <w:r w:rsidRPr="006A6F1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границах населенных пунктов  Первомайского сельского поселения Кущёвского района</w:t>
      </w:r>
      <w:r w:rsidRPr="006A6F19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контроль).</w:t>
      </w:r>
    </w:p>
    <w:p w:rsidR="00CB384D" w:rsidRPr="006A6F19" w:rsidRDefault="00CB384D" w:rsidP="00CB38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CB384D" w:rsidRPr="006A6F19" w:rsidRDefault="00CB384D" w:rsidP="00CB38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2.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6F19">
        <w:rPr>
          <w:rFonts w:ascii="Times New Roman" w:hAnsi="Times New Roman" w:cs="Times New Roman"/>
          <w:sz w:val="28"/>
          <w:szCs w:val="28"/>
        </w:rPr>
        <w:t xml:space="preserve"> г. в рамках муниципального контроля по результатам плановых контрольных мероприятий нарушений обязательных требований  не выявлено. Внеплановые контрольные мероприятия в указанный период не проводились.</w:t>
      </w:r>
    </w:p>
    <w:p w:rsidR="00CB384D" w:rsidRPr="006A6F19" w:rsidRDefault="00CB384D" w:rsidP="00CB38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lastRenderedPageBreak/>
        <w:t xml:space="preserve">3. В целях предупреждения нарушений контролируемыми лицами обязательных требований, требований, установленных муниципальными правовыми актами (далее – требования законодательства), устранения причин, факторов и условий, способствующих указанным нарушениям, структурными подразделениями администрации </w:t>
      </w:r>
      <w:r w:rsidRPr="006A6F19">
        <w:rPr>
          <w:rFonts w:ascii="Times New Roman" w:hAnsi="Times New Roman" w:cs="Times New Roman"/>
          <w:sz w:val="28"/>
          <w:szCs w:val="24"/>
          <w:shd w:val="clear" w:color="auto" w:fill="FFFFFF"/>
        </w:rPr>
        <w:t>Первомайского сельского поселения Кущёвского района</w:t>
      </w:r>
      <w:r w:rsidRPr="006A6F19">
        <w:rPr>
          <w:rFonts w:ascii="Times New Roman" w:hAnsi="Times New Roman" w:cs="Times New Roman"/>
          <w:sz w:val="28"/>
          <w:szCs w:val="28"/>
        </w:rPr>
        <w:t xml:space="preserve"> осуществлялись мероприятия по профилактике таких нарушений в соответствии с Программой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6F1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B384D" w:rsidRPr="006A6F19" w:rsidRDefault="00CB384D" w:rsidP="00CB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Отделом на постоянной основе ведётся информирование о требованиях законодательства, а также о последствиях выявленных нарушений требований законодательства путём размещения данной информации на официальном сайте администрации </w:t>
      </w:r>
      <w:r w:rsidRPr="006A6F19">
        <w:rPr>
          <w:rFonts w:ascii="Times New Roman" w:hAnsi="Times New Roman" w:cs="Times New Roman"/>
          <w:sz w:val="28"/>
          <w:szCs w:val="24"/>
          <w:shd w:val="clear" w:color="auto" w:fill="FFFFFF"/>
        </w:rPr>
        <w:t>Первомайского сельского поселения Кущёвского района</w:t>
      </w:r>
      <w:r w:rsidRPr="006A6F19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CB384D" w:rsidRPr="006A6F19" w:rsidRDefault="00CB384D" w:rsidP="00CB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4. Ключевыми рисками причинения вреда (ущерба) охраняемым законом ценностям является различное толкование контролируемыми лицами требований законодательства, что может привести к нарушению ими отдельных положений действующего законодательства.</w:t>
      </w:r>
    </w:p>
    <w:p w:rsidR="00CB384D" w:rsidRPr="006A6F19" w:rsidRDefault="00CB384D" w:rsidP="00CB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Снижение рисков причинения вреда (ущерба) охраняемым законом ценностям обеспечивается за счёт информирования контролируемых лиц о требованиях законодательства в соответствии с разделом 3 настоящего Перечня.</w:t>
      </w:r>
    </w:p>
    <w:p w:rsidR="00CB384D" w:rsidRPr="006A6F19" w:rsidRDefault="00CB384D" w:rsidP="00CB384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84D" w:rsidRPr="006A6F19" w:rsidRDefault="00CB384D" w:rsidP="00CB384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19">
        <w:rPr>
          <w:rFonts w:ascii="Times New Roman" w:hAnsi="Times New Roman" w:cs="Times New Roman"/>
          <w:b/>
          <w:sz w:val="28"/>
          <w:szCs w:val="28"/>
        </w:rPr>
        <w:t xml:space="preserve">Раздел 2. Цели и задачи реализации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CB384D" w:rsidRPr="006A6F19" w:rsidRDefault="00CB384D" w:rsidP="00CB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84D" w:rsidRPr="00CB384D" w:rsidRDefault="00CB384D" w:rsidP="00CB38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5</w:t>
      </w:r>
      <w:r w:rsidRPr="00CB384D">
        <w:rPr>
          <w:rFonts w:ascii="Times New Roman" w:hAnsi="Times New Roman" w:cs="Times New Roman"/>
          <w:sz w:val="28"/>
          <w:szCs w:val="28"/>
        </w:rPr>
        <w:t xml:space="preserve">. </w:t>
      </w:r>
      <w:r w:rsidRPr="00CB384D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профилактики направлена на достижение следующих целей</w:t>
      </w:r>
      <w:r w:rsidRPr="00CB384D">
        <w:rPr>
          <w:rFonts w:ascii="Times New Roman" w:hAnsi="Times New Roman" w:cs="Times New Roman"/>
          <w:sz w:val="28"/>
          <w:szCs w:val="28"/>
        </w:rPr>
        <w:t>:</w:t>
      </w:r>
    </w:p>
    <w:p w:rsidR="00CB384D" w:rsidRPr="006A6F19" w:rsidRDefault="00CB384D" w:rsidP="00CB38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повышение открытости и прозрачности системы муниципального контроля;</w:t>
      </w:r>
    </w:p>
    <w:p w:rsidR="00CB384D" w:rsidRPr="006A6F19" w:rsidRDefault="00CB384D" w:rsidP="00CB38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proofErr w:type="gramStart"/>
      <w:r w:rsidRPr="006A6F19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6A6F19">
        <w:rPr>
          <w:rFonts w:ascii="Times New Roman" w:hAnsi="Times New Roman" w:cs="Times New Roman"/>
          <w:sz w:val="28"/>
          <w:szCs w:val="28"/>
        </w:rPr>
        <w:t xml:space="preserve"> контролируемыми лицами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</w:p>
    <w:p w:rsidR="00CB384D" w:rsidRPr="006A6F19" w:rsidRDefault="00CB384D" w:rsidP="00CB38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мотивация к добросовестному поведению и как, следствие, снижение уровня вреда (ущерба) охраняемым законом ценностям;</w:t>
      </w:r>
    </w:p>
    <w:p w:rsidR="00CB384D" w:rsidRPr="006A6F19" w:rsidRDefault="00CB384D" w:rsidP="00CB38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CB384D" w:rsidRPr="006A6F19" w:rsidRDefault="00CB384D" w:rsidP="00CB38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разъяснение контролируемым лицам требований законодательства.</w:t>
      </w:r>
    </w:p>
    <w:p w:rsidR="00CB384D" w:rsidRPr="006A6F19" w:rsidRDefault="00CB384D" w:rsidP="00CB38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 6. Задачами реализации Перечня являются:</w:t>
      </w:r>
    </w:p>
    <w:p w:rsidR="00CB384D" w:rsidRPr="006A6F19" w:rsidRDefault="00CB384D" w:rsidP="00CB38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Pr="006A6F19">
        <w:rPr>
          <w:rFonts w:ascii="Times New Roman" w:hAnsi="Times New Roman" w:cs="Times New Roman"/>
          <w:sz w:val="28"/>
          <w:szCs w:val="28"/>
        </w:rPr>
        <w:t>системы профилактики нарушений требований законодательства</w:t>
      </w:r>
      <w:proofErr w:type="gramEnd"/>
      <w:r w:rsidRPr="006A6F19">
        <w:rPr>
          <w:rFonts w:ascii="Times New Roman" w:hAnsi="Times New Roman" w:cs="Times New Roman"/>
          <w:sz w:val="28"/>
          <w:szCs w:val="28"/>
        </w:rPr>
        <w:t xml:space="preserve"> путём активизации профилактической деятельности;</w:t>
      </w:r>
    </w:p>
    <w:p w:rsidR="00CB384D" w:rsidRPr="006A6F19" w:rsidRDefault="00CB384D" w:rsidP="00CB38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CB384D" w:rsidRPr="006A6F19" w:rsidRDefault="00CB384D" w:rsidP="00CB38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 способствующих её снижению;</w:t>
      </w:r>
    </w:p>
    <w:p w:rsidR="00CB384D" w:rsidRPr="006A6F19" w:rsidRDefault="00CB384D" w:rsidP="00CB38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 выявление факторов угрозы причинения, либо причинения вреда жизни, </w:t>
      </w:r>
      <w:r w:rsidRPr="006A6F19">
        <w:rPr>
          <w:rFonts w:ascii="Times New Roman" w:hAnsi="Times New Roman" w:cs="Times New Roman"/>
          <w:sz w:val="28"/>
          <w:szCs w:val="28"/>
        </w:rPr>
        <w:lastRenderedPageBreak/>
        <w:t>здоровью граждан, причин и условий, способствующих нарушению требований законодательства, определение  способов устранения или снижения угрозы;</w:t>
      </w:r>
    </w:p>
    <w:p w:rsidR="00CB384D" w:rsidRPr="006A6F19" w:rsidRDefault="00CB384D" w:rsidP="00CB38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формирование у контролируемых лиц единого понимания требований законодательства; </w:t>
      </w:r>
    </w:p>
    <w:p w:rsidR="00CB384D" w:rsidRPr="006A6F19" w:rsidRDefault="00CB384D" w:rsidP="00CB38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создание и внедрение мер позитивной профилактики, повышение уровня правовой грамотности контролируемых лиц, в том числе путём обеспечения доступности информации об обязательных требованиях и необходимых мерах по их исполнению;</w:t>
      </w:r>
    </w:p>
    <w:p w:rsidR="00CB384D" w:rsidRPr="006A6F19" w:rsidRDefault="00CB384D" w:rsidP="00CB38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снижение издержек контрольной деятельности и административной нагрузки на контролируемых лиц.</w:t>
      </w:r>
    </w:p>
    <w:p w:rsidR="00CB384D" w:rsidRPr="006A6F19" w:rsidRDefault="00CB384D" w:rsidP="00CB384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84D" w:rsidRPr="006A6F19" w:rsidRDefault="00CB384D" w:rsidP="00CB384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19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2023 г.</w:t>
      </w:r>
    </w:p>
    <w:p w:rsidR="00CB384D" w:rsidRPr="006A6F19" w:rsidRDefault="00CB384D" w:rsidP="00CB384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84D" w:rsidRPr="006A6F19" w:rsidRDefault="00CB384D" w:rsidP="00CB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7. В соответствии с Положением о муниципальном контроле </w:t>
      </w:r>
      <w:r w:rsidRPr="006A6F19">
        <w:rPr>
          <w:rFonts w:ascii="Times New Roman" w:hAnsi="Times New Roman" w:cs="Times New Roman"/>
          <w:spacing w:val="2"/>
          <w:sz w:val="28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Pr="006A6F1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границах населенных пунктов  Первомайского сельского поселения Кущёвского района</w:t>
      </w:r>
      <w:r w:rsidRPr="006A6F19">
        <w:rPr>
          <w:rFonts w:ascii="Times New Roman" w:hAnsi="Times New Roman" w:cs="Times New Roman"/>
          <w:sz w:val="28"/>
          <w:szCs w:val="28"/>
        </w:rPr>
        <w:t xml:space="preserve">, утверждённым решением Совета </w:t>
      </w:r>
      <w:r w:rsidRPr="006A6F19">
        <w:rPr>
          <w:rFonts w:ascii="Times New Roman" w:hAnsi="Times New Roman" w:cs="Times New Roman"/>
          <w:sz w:val="28"/>
          <w:szCs w:val="24"/>
          <w:shd w:val="clear" w:color="auto" w:fill="FFFFFF"/>
        </w:rPr>
        <w:t>Первомайского сельского поселения Кущёвского района</w:t>
      </w:r>
      <w:r w:rsidRPr="006A6F19">
        <w:rPr>
          <w:rFonts w:ascii="Times New Roman" w:hAnsi="Times New Roman" w:cs="Times New Roman"/>
          <w:sz w:val="28"/>
          <w:szCs w:val="28"/>
        </w:rPr>
        <w:t xml:space="preserve"> от 24 декабря 2021 г. № 124 (далее – Положение), проводятся следующие профилактические мероприятия:</w:t>
      </w:r>
    </w:p>
    <w:p w:rsidR="00CB384D" w:rsidRPr="006A6F19" w:rsidRDefault="00CB384D" w:rsidP="00CB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CB384D" w:rsidRPr="006A6F19" w:rsidRDefault="00CB384D" w:rsidP="00CB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2) консультирование.</w:t>
      </w:r>
    </w:p>
    <w:p w:rsidR="00CB384D" w:rsidRPr="006A6F19" w:rsidRDefault="00CB384D" w:rsidP="00CB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8. Перечень профилактических мероприятий, сроки (периодичность) их проведения:</w:t>
      </w:r>
    </w:p>
    <w:tbl>
      <w:tblPr>
        <w:tblStyle w:val="a5"/>
        <w:tblW w:w="9639" w:type="dxa"/>
        <w:tblInd w:w="108" w:type="dxa"/>
        <w:tblLook w:val="04A0"/>
      </w:tblPr>
      <w:tblGrid>
        <w:gridCol w:w="540"/>
        <w:gridCol w:w="2137"/>
        <w:gridCol w:w="2538"/>
        <w:gridCol w:w="2628"/>
        <w:gridCol w:w="1796"/>
      </w:tblGrid>
      <w:tr w:rsidR="00CB384D" w:rsidRPr="006A6F19" w:rsidTr="00ED1ED0">
        <w:tc>
          <w:tcPr>
            <w:tcW w:w="478" w:type="dxa"/>
          </w:tcPr>
          <w:p w:rsidR="00CB384D" w:rsidRPr="006A6F19" w:rsidRDefault="00CB384D" w:rsidP="00ED1ED0">
            <w:pPr>
              <w:pStyle w:val="ConsPlusNormal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384D" w:rsidRPr="006A6F19" w:rsidRDefault="00CB384D" w:rsidP="00ED1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7" w:type="dxa"/>
          </w:tcPr>
          <w:p w:rsidR="00CB384D" w:rsidRPr="006A6F19" w:rsidRDefault="00CB384D" w:rsidP="00ED1ED0">
            <w:pPr>
              <w:pStyle w:val="ConsPlusNormal"/>
              <w:ind w:left="-2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561" w:type="dxa"/>
          </w:tcPr>
          <w:p w:rsidR="00CB384D" w:rsidRPr="006A6F19" w:rsidRDefault="00CB384D" w:rsidP="00ED1ED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667" w:type="dxa"/>
          </w:tcPr>
          <w:p w:rsidR="00CB384D" w:rsidRPr="006A6F19" w:rsidRDefault="00CB384D" w:rsidP="00ED1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и (или) должностные лица Отдела, ответственные за реализацию мероприятия </w:t>
            </w:r>
          </w:p>
        </w:tc>
        <w:tc>
          <w:tcPr>
            <w:tcW w:w="1796" w:type="dxa"/>
          </w:tcPr>
          <w:p w:rsidR="00CB384D" w:rsidRPr="006A6F19" w:rsidRDefault="00CB384D" w:rsidP="00ED1ED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A6F19">
              <w:rPr>
                <w:rFonts w:ascii="Times New Roman" w:hAnsi="Times New Roman" w:cs="Times New Roman"/>
                <w:sz w:val="20"/>
              </w:rPr>
              <w:t>Сроки (периодичность) их проведения</w:t>
            </w:r>
          </w:p>
        </w:tc>
      </w:tr>
      <w:tr w:rsidR="00CB384D" w:rsidRPr="006A6F19" w:rsidTr="00ED1ED0">
        <w:tc>
          <w:tcPr>
            <w:tcW w:w="478" w:type="dxa"/>
          </w:tcPr>
          <w:p w:rsidR="00CB384D" w:rsidRPr="006A6F19" w:rsidRDefault="00CB384D" w:rsidP="00ED1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F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7" w:type="dxa"/>
          </w:tcPr>
          <w:p w:rsidR="00CB384D" w:rsidRPr="006A6F19" w:rsidRDefault="00CB384D" w:rsidP="00ED1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F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1" w:type="dxa"/>
          </w:tcPr>
          <w:p w:rsidR="00CB384D" w:rsidRPr="006A6F19" w:rsidRDefault="00CB384D" w:rsidP="00ED1ED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F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CB384D" w:rsidRPr="006A6F19" w:rsidRDefault="00CB384D" w:rsidP="00ED1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F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CB384D" w:rsidRPr="006A6F19" w:rsidRDefault="00CB384D" w:rsidP="00ED1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F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B384D" w:rsidRPr="006A6F19" w:rsidTr="00ED1ED0">
        <w:tc>
          <w:tcPr>
            <w:tcW w:w="478" w:type="dxa"/>
            <w:vMerge w:val="restart"/>
          </w:tcPr>
          <w:p w:rsidR="00CB384D" w:rsidRPr="006A6F19" w:rsidRDefault="00CB384D" w:rsidP="00ED1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7" w:type="dxa"/>
            <w:vMerge w:val="restart"/>
          </w:tcPr>
          <w:p w:rsidR="00CB384D" w:rsidRPr="006A6F19" w:rsidRDefault="00CB384D" w:rsidP="00ED1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561" w:type="dxa"/>
          </w:tcPr>
          <w:p w:rsidR="00CB384D" w:rsidRPr="006A6F19" w:rsidRDefault="00CB384D" w:rsidP="00ED1ED0">
            <w:pPr>
              <w:pStyle w:val="ConsPlusNormal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посредствам размещения Отделом соответствующих сведений на официальном сайте администрации </w:t>
            </w:r>
            <w:r w:rsidRPr="006A6F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Первомайского сельского поселения Кущёвского района</w:t>
            </w: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«Интернет», в средствах массовой информации, через личные кабинеты контролируемых лиц в </w:t>
            </w:r>
            <w:r w:rsidRPr="006A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информационных системах (при их наличии) и в иных формах.</w:t>
            </w:r>
          </w:p>
        </w:tc>
        <w:tc>
          <w:tcPr>
            <w:tcW w:w="2667" w:type="dxa"/>
          </w:tcPr>
          <w:p w:rsidR="00CB384D" w:rsidRPr="006A6F19" w:rsidRDefault="00CB384D" w:rsidP="00ED1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</w:tc>
        <w:tc>
          <w:tcPr>
            <w:tcW w:w="1796" w:type="dxa"/>
          </w:tcPr>
          <w:p w:rsidR="00CB384D" w:rsidRPr="006A6F19" w:rsidRDefault="00CB384D" w:rsidP="00ED1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CB384D" w:rsidRPr="006A6F19" w:rsidTr="00ED1ED0">
        <w:tc>
          <w:tcPr>
            <w:tcW w:w="478" w:type="dxa"/>
            <w:vMerge/>
          </w:tcPr>
          <w:p w:rsidR="00CB384D" w:rsidRPr="006A6F19" w:rsidRDefault="00CB384D" w:rsidP="00ED1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CB384D" w:rsidRPr="006A6F19" w:rsidRDefault="00CB384D" w:rsidP="00ED1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CB384D" w:rsidRPr="006A6F19" w:rsidRDefault="00CB384D" w:rsidP="00ED1ED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состоянии на официальном сайте администрации </w:t>
            </w:r>
            <w:r w:rsidRPr="006A6F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Первомайского сельского поселения Кущёвского района</w:t>
            </w: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сведений, предусмотренных частью 3 статьи 46 Федерального закона от 31.07.2020 г.                          № 248-ФЗ                           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67" w:type="dxa"/>
          </w:tcPr>
          <w:p w:rsidR="00CB384D" w:rsidRPr="006A6F19" w:rsidRDefault="00CB384D" w:rsidP="00ED1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1796" w:type="dxa"/>
          </w:tcPr>
          <w:p w:rsidR="00CB384D" w:rsidRPr="006A6F19" w:rsidRDefault="00CB384D" w:rsidP="00ED1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По мере обновления </w:t>
            </w:r>
          </w:p>
        </w:tc>
      </w:tr>
      <w:tr w:rsidR="00CB384D" w:rsidRPr="006A6F19" w:rsidTr="00ED1ED0">
        <w:tc>
          <w:tcPr>
            <w:tcW w:w="478" w:type="dxa"/>
          </w:tcPr>
          <w:p w:rsidR="00CB384D" w:rsidRPr="006A6F19" w:rsidRDefault="00CB384D" w:rsidP="00ED1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7" w:type="dxa"/>
          </w:tcPr>
          <w:p w:rsidR="00CB384D" w:rsidRPr="006A6F19" w:rsidRDefault="00CB384D" w:rsidP="00ED1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561" w:type="dxa"/>
          </w:tcPr>
          <w:p w:rsidR="00CB384D" w:rsidRPr="006A6F19" w:rsidRDefault="00CB384D" w:rsidP="00ED1ED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По обращениям контролируемых лиц и их представителей осуществляется консультирование (даются разъяснения по вопросам, связанным с организацией и осуществлением муниципального контроля):</w:t>
            </w:r>
          </w:p>
          <w:p w:rsidR="00CB384D" w:rsidRPr="006A6F19" w:rsidRDefault="00CB384D" w:rsidP="00ED1ED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1) об организации и осуществлении Отделом;</w:t>
            </w:r>
          </w:p>
          <w:p w:rsidR="00CB384D" w:rsidRPr="006A6F19" w:rsidRDefault="00CB384D" w:rsidP="00ED1ED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2) о порядке осуществления Отделом профилактических и контрольных мероприятий, установленных Положением;</w:t>
            </w:r>
          </w:p>
          <w:p w:rsidR="00CB384D" w:rsidRPr="006A6F19" w:rsidRDefault="00CB384D" w:rsidP="00ED1ED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3) о порядке обжалования контролируемым лицом решений </w:t>
            </w:r>
            <w:r w:rsidRPr="006A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Отдела, действий (бездействия) его должностных лиц;</w:t>
            </w:r>
          </w:p>
          <w:p w:rsidR="00CB384D" w:rsidRPr="006A6F19" w:rsidRDefault="00CB384D" w:rsidP="00ED1ED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4) об иных вопросах, касающихся осуществления муниципального контроля. Порядок консультирования установлен пунктом 4.5 Положения</w:t>
            </w:r>
          </w:p>
        </w:tc>
        <w:tc>
          <w:tcPr>
            <w:tcW w:w="2667" w:type="dxa"/>
          </w:tcPr>
          <w:p w:rsidR="00CB384D" w:rsidRPr="006A6F19" w:rsidRDefault="00CB384D" w:rsidP="00ED1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</w:tc>
        <w:tc>
          <w:tcPr>
            <w:tcW w:w="1796" w:type="dxa"/>
          </w:tcPr>
          <w:p w:rsidR="00CB384D" w:rsidRPr="006A6F19" w:rsidRDefault="00CB384D" w:rsidP="00ED1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</w:tbl>
    <w:p w:rsidR="00CB384D" w:rsidRPr="006A6F19" w:rsidRDefault="00CB384D" w:rsidP="00CB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84D" w:rsidRPr="006A6F19" w:rsidRDefault="00CB384D" w:rsidP="003078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19">
        <w:rPr>
          <w:rFonts w:ascii="Times New Roman" w:hAnsi="Times New Roman" w:cs="Times New Roman"/>
          <w:b/>
          <w:sz w:val="28"/>
          <w:szCs w:val="28"/>
        </w:rPr>
        <w:t>Раздел 4. Показатели результативности и эффективности Программы</w:t>
      </w:r>
      <w:r w:rsidR="00483CDF">
        <w:rPr>
          <w:rFonts w:ascii="Times New Roman" w:hAnsi="Times New Roman" w:cs="Times New Roman"/>
          <w:b/>
          <w:sz w:val="28"/>
          <w:szCs w:val="28"/>
        </w:rPr>
        <w:t xml:space="preserve"> на 2023 г.</w:t>
      </w:r>
    </w:p>
    <w:p w:rsidR="00CB384D" w:rsidRPr="006A6F19" w:rsidRDefault="00CB384D" w:rsidP="00CB384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84D" w:rsidRPr="006A6F19" w:rsidRDefault="00CB384D" w:rsidP="00CB3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>9.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Style w:val="a5"/>
        <w:tblW w:w="0" w:type="auto"/>
        <w:tblInd w:w="108" w:type="dxa"/>
        <w:tblLook w:val="04A0"/>
      </w:tblPr>
      <w:tblGrid>
        <w:gridCol w:w="445"/>
        <w:gridCol w:w="6022"/>
        <w:gridCol w:w="3172"/>
      </w:tblGrid>
      <w:tr w:rsidR="00CB384D" w:rsidRPr="006A6F19" w:rsidTr="00ED1ED0">
        <w:tc>
          <w:tcPr>
            <w:tcW w:w="445" w:type="dxa"/>
          </w:tcPr>
          <w:p w:rsidR="00CB384D" w:rsidRPr="006A6F19" w:rsidRDefault="00CB384D" w:rsidP="00ED1E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384D" w:rsidRPr="006A6F19" w:rsidRDefault="00CB384D" w:rsidP="00ED1ED0">
            <w:pPr>
              <w:pStyle w:val="ConsPlusNormal"/>
              <w:ind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22" w:type="dxa"/>
          </w:tcPr>
          <w:p w:rsidR="00CB384D" w:rsidRPr="006A6F19" w:rsidRDefault="00CB384D" w:rsidP="00ED1ED0">
            <w:pPr>
              <w:pStyle w:val="ConsPlusNormal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Наименование отчётного показателя</w:t>
            </w:r>
          </w:p>
        </w:tc>
        <w:tc>
          <w:tcPr>
            <w:tcW w:w="3172" w:type="dxa"/>
          </w:tcPr>
          <w:p w:rsidR="00CB384D" w:rsidRPr="006A6F19" w:rsidRDefault="00CB384D" w:rsidP="00ED1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CB384D" w:rsidRPr="006A6F19" w:rsidTr="00ED1ED0">
        <w:tc>
          <w:tcPr>
            <w:tcW w:w="445" w:type="dxa"/>
          </w:tcPr>
          <w:p w:rsidR="00CB384D" w:rsidRPr="006A6F19" w:rsidRDefault="00CB384D" w:rsidP="00ED1ED0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22" w:type="dxa"/>
          </w:tcPr>
          <w:p w:rsidR="00CB384D" w:rsidRPr="006A6F19" w:rsidRDefault="00CB384D" w:rsidP="00ED1E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мероприятий, ед.</w:t>
            </w:r>
          </w:p>
        </w:tc>
        <w:tc>
          <w:tcPr>
            <w:tcW w:w="3172" w:type="dxa"/>
          </w:tcPr>
          <w:p w:rsidR="00CB384D" w:rsidRPr="006A6F19" w:rsidRDefault="00CB384D" w:rsidP="00ED1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не менее 12 мероприятий, проведённых Отделом</w:t>
            </w:r>
          </w:p>
        </w:tc>
      </w:tr>
      <w:tr w:rsidR="00CB384D" w:rsidRPr="006A6F19" w:rsidTr="00ED1ED0">
        <w:tc>
          <w:tcPr>
            <w:tcW w:w="445" w:type="dxa"/>
          </w:tcPr>
          <w:p w:rsidR="00CB384D" w:rsidRPr="006A6F19" w:rsidRDefault="00CB384D" w:rsidP="00ED1ED0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22" w:type="dxa"/>
          </w:tcPr>
          <w:p w:rsidR="00CB384D" w:rsidRPr="006A6F19" w:rsidRDefault="00CB384D" w:rsidP="00ED1E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размещённой на официальном сайте администрации </w:t>
            </w:r>
            <w:r w:rsidRPr="006A6F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Первомайского сельского поселения Кущёвского района</w:t>
            </w: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 частью 3 статьи 46 Федерального закона                                       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2" w:type="dxa"/>
          </w:tcPr>
          <w:p w:rsidR="00CB384D" w:rsidRPr="006A6F19" w:rsidRDefault="00CB384D" w:rsidP="00ED1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B384D" w:rsidRPr="006A6F19" w:rsidTr="00ED1ED0">
        <w:tc>
          <w:tcPr>
            <w:tcW w:w="445" w:type="dxa"/>
          </w:tcPr>
          <w:p w:rsidR="00CB384D" w:rsidRPr="006A6F19" w:rsidRDefault="00CB384D" w:rsidP="00ED1ED0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22" w:type="dxa"/>
          </w:tcPr>
          <w:p w:rsidR="00CB384D" w:rsidRPr="006A6F19" w:rsidRDefault="00CB384D" w:rsidP="00ED1E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Удовлетворённость контролируемых лиц и их представителей консультированием Отдела</w:t>
            </w:r>
          </w:p>
        </w:tc>
        <w:tc>
          <w:tcPr>
            <w:tcW w:w="3172" w:type="dxa"/>
          </w:tcPr>
          <w:p w:rsidR="00CB384D" w:rsidRPr="006A6F19" w:rsidRDefault="00CB384D" w:rsidP="00ED1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CB384D" w:rsidRPr="006A6F19" w:rsidTr="00ED1ED0">
        <w:tc>
          <w:tcPr>
            <w:tcW w:w="445" w:type="dxa"/>
          </w:tcPr>
          <w:p w:rsidR="00CB384D" w:rsidRPr="006A6F19" w:rsidRDefault="00CB384D" w:rsidP="00ED1ED0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22" w:type="dxa"/>
          </w:tcPr>
          <w:p w:rsidR="00CB384D" w:rsidRPr="006A6F19" w:rsidRDefault="00CB384D" w:rsidP="00ED1E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Динамика сокращения количества контрольных мероприятий при увеличении профилактических мероприятий при одновременном сохранении (улучшении) текущего состояния подконтрольной сферы, по отношению к аналогичному периоду предыдущего года</w:t>
            </w:r>
          </w:p>
        </w:tc>
        <w:tc>
          <w:tcPr>
            <w:tcW w:w="3172" w:type="dxa"/>
          </w:tcPr>
          <w:p w:rsidR="00CB384D" w:rsidRPr="006A6F19" w:rsidRDefault="00CB384D" w:rsidP="00ED1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</w:tc>
      </w:tr>
      <w:tr w:rsidR="00CB384D" w:rsidRPr="006A6F19" w:rsidTr="00ED1ED0">
        <w:tc>
          <w:tcPr>
            <w:tcW w:w="445" w:type="dxa"/>
          </w:tcPr>
          <w:p w:rsidR="00CB384D" w:rsidRPr="006A6F19" w:rsidRDefault="00CB384D" w:rsidP="00ED1ED0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22" w:type="dxa"/>
          </w:tcPr>
          <w:p w:rsidR="00CB384D" w:rsidRPr="006A6F19" w:rsidRDefault="00CB384D" w:rsidP="00ED1E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снижения количества выявленных нарушений в ходе контрольных мероприятий за отчётный период по отношению к аналогичному периоду предыдущего года </w:t>
            </w:r>
          </w:p>
        </w:tc>
        <w:tc>
          <w:tcPr>
            <w:tcW w:w="3172" w:type="dxa"/>
          </w:tcPr>
          <w:p w:rsidR="00CB384D" w:rsidRPr="006A6F19" w:rsidRDefault="00CB384D" w:rsidP="00ED1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19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:rsidR="00CB384D" w:rsidRPr="006A6F19" w:rsidRDefault="00CB384D" w:rsidP="00CB384D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CB384D" w:rsidRPr="006A6F19" w:rsidRDefault="00CB384D" w:rsidP="00CB384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A6F19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</w:p>
    <w:p w:rsidR="00CB384D" w:rsidRPr="006A6F19" w:rsidRDefault="00CB384D" w:rsidP="00CB384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19"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:rsidR="00CB384D" w:rsidRPr="006A6F19" w:rsidRDefault="00CB384D" w:rsidP="00CB384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B384D" w:rsidRPr="006A6F19" w:rsidRDefault="00CB384D" w:rsidP="00CB3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84D" w:rsidRPr="006A6F19" w:rsidRDefault="00CB384D" w:rsidP="00CB3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84D" w:rsidRPr="006A6F19" w:rsidRDefault="00CB384D" w:rsidP="00CB384D">
      <w:pPr>
        <w:rPr>
          <w:rFonts w:ascii="Times New Roman" w:hAnsi="Times New Roman" w:cs="Times New Roman"/>
        </w:rPr>
      </w:pPr>
    </w:p>
    <w:p w:rsidR="00CB384D" w:rsidRPr="006A6F19" w:rsidRDefault="00CB384D" w:rsidP="00CB384D">
      <w:pPr>
        <w:rPr>
          <w:rFonts w:ascii="Times New Roman" w:hAnsi="Times New Roman" w:cs="Times New Roman"/>
        </w:rPr>
      </w:pPr>
    </w:p>
    <w:p w:rsidR="00CB384D" w:rsidRPr="006A6F19" w:rsidRDefault="00CB384D" w:rsidP="00CB384D">
      <w:pPr>
        <w:tabs>
          <w:tab w:val="left" w:pos="0"/>
          <w:tab w:val="left" w:pos="963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A7A" w:rsidRDefault="00CE1A7A"/>
    <w:sectPr w:rsidR="00CE1A7A" w:rsidSect="00B06A2B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DD2" w:rsidRDefault="00472DD2" w:rsidP="00A20FAA">
      <w:pPr>
        <w:spacing w:after="0" w:line="240" w:lineRule="auto"/>
      </w:pPr>
      <w:r>
        <w:separator/>
      </w:r>
    </w:p>
  </w:endnote>
  <w:endnote w:type="continuationSeparator" w:id="0">
    <w:p w:rsidR="00472DD2" w:rsidRDefault="00472DD2" w:rsidP="00A2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DD2" w:rsidRDefault="00472DD2" w:rsidP="00A20FAA">
      <w:pPr>
        <w:spacing w:after="0" w:line="240" w:lineRule="auto"/>
      </w:pPr>
      <w:r>
        <w:separator/>
      </w:r>
    </w:p>
  </w:footnote>
  <w:footnote w:type="continuationSeparator" w:id="0">
    <w:p w:rsidR="00472DD2" w:rsidRDefault="00472DD2" w:rsidP="00A20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3379755"/>
      <w:docPartObj>
        <w:docPartGallery w:val="Page Numbers (Top of Page)"/>
        <w:docPartUnique/>
      </w:docPartObj>
    </w:sdtPr>
    <w:sdtContent>
      <w:p w:rsidR="00B06A2B" w:rsidRDefault="009F15E0">
        <w:pPr>
          <w:pStyle w:val="a3"/>
          <w:jc w:val="center"/>
        </w:pPr>
        <w:r>
          <w:fldChar w:fldCharType="begin"/>
        </w:r>
        <w:r w:rsidR="00483CDF">
          <w:instrText>PAGE   \* MERGEFORMAT</w:instrText>
        </w:r>
        <w:r>
          <w:fldChar w:fldCharType="separate"/>
        </w:r>
        <w:r w:rsidR="00041493">
          <w:rPr>
            <w:noProof/>
          </w:rPr>
          <w:t>2</w:t>
        </w:r>
        <w:r>
          <w:fldChar w:fldCharType="end"/>
        </w:r>
      </w:p>
    </w:sdtContent>
  </w:sdt>
  <w:p w:rsidR="00B06A2B" w:rsidRDefault="00472D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84D"/>
    <w:rsid w:val="00013AC6"/>
    <w:rsid w:val="00041493"/>
    <w:rsid w:val="000B6378"/>
    <w:rsid w:val="00127A81"/>
    <w:rsid w:val="00196A2A"/>
    <w:rsid w:val="001B45C2"/>
    <w:rsid w:val="001C37D2"/>
    <w:rsid w:val="00213ED3"/>
    <w:rsid w:val="002237A3"/>
    <w:rsid w:val="00240AF8"/>
    <w:rsid w:val="002B1667"/>
    <w:rsid w:val="002C2B5E"/>
    <w:rsid w:val="00307822"/>
    <w:rsid w:val="003769A6"/>
    <w:rsid w:val="003E506F"/>
    <w:rsid w:val="00472DD2"/>
    <w:rsid w:val="00483CDF"/>
    <w:rsid w:val="005B4736"/>
    <w:rsid w:val="00607109"/>
    <w:rsid w:val="006467F1"/>
    <w:rsid w:val="006542EB"/>
    <w:rsid w:val="006D2DAC"/>
    <w:rsid w:val="007D24F4"/>
    <w:rsid w:val="007E1106"/>
    <w:rsid w:val="008579ED"/>
    <w:rsid w:val="008B21A4"/>
    <w:rsid w:val="00904019"/>
    <w:rsid w:val="009701D3"/>
    <w:rsid w:val="0098648F"/>
    <w:rsid w:val="009A406B"/>
    <w:rsid w:val="009F15E0"/>
    <w:rsid w:val="00A20FAA"/>
    <w:rsid w:val="00A31F76"/>
    <w:rsid w:val="00AC2381"/>
    <w:rsid w:val="00AE27B8"/>
    <w:rsid w:val="00B87A1B"/>
    <w:rsid w:val="00BB66CE"/>
    <w:rsid w:val="00BC5077"/>
    <w:rsid w:val="00BC78A0"/>
    <w:rsid w:val="00BD5F87"/>
    <w:rsid w:val="00C144E0"/>
    <w:rsid w:val="00C21F1A"/>
    <w:rsid w:val="00CB384D"/>
    <w:rsid w:val="00CE1A7A"/>
    <w:rsid w:val="00D265DE"/>
    <w:rsid w:val="00D27AEE"/>
    <w:rsid w:val="00D84915"/>
    <w:rsid w:val="00DE6774"/>
    <w:rsid w:val="00E32281"/>
    <w:rsid w:val="00E37273"/>
    <w:rsid w:val="00EF0E6A"/>
    <w:rsid w:val="00F3202D"/>
    <w:rsid w:val="00F61AFF"/>
    <w:rsid w:val="00FD16BF"/>
    <w:rsid w:val="00FD7C2A"/>
    <w:rsid w:val="00FD7E88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3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3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384D"/>
  </w:style>
  <w:style w:type="table" w:styleId="a5">
    <w:name w:val="Table Grid"/>
    <w:basedOn w:val="a1"/>
    <w:uiPriority w:val="39"/>
    <w:rsid w:val="00CB3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2022-09-28T11:15:00Z</dcterms:created>
  <dcterms:modified xsi:type="dcterms:W3CDTF">2022-12-16T06:04:00Z</dcterms:modified>
</cp:coreProperties>
</file>